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70" w:rsidRPr="006B0B70" w:rsidRDefault="00E30AC2" w:rsidP="006B0B70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Network </w:t>
      </w:r>
      <w:proofErr w:type="spellStart"/>
      <w:r>
        <w:rPr>
          <w:rFonts w:ascii="Century Gothic" w:hAnsi="Century Gothic"/>
          <w:b/>
          <w:sz w:val="24"/>
        </w:rPr>
        <w:t>Engineer</w:t>
      </w:r>
      <w:proofErr w:type="spellEnd"/>
      <w:r>
        <w:rPr>
          <w:rFonts w:ascii="Century Gothic" w:hAnsi="Century Gothic"/>
          <w:b/>
          <w:sz w:val="24"/>
        </w:rPr>
        <w:t xml:space="preserve"> </w:t>
      </w:r>
      <w:r w:rsidR="006B0B70" w:rsidRPr="006B0B70">
        <w:rPr>
          <w:rFonts w:ascii="Century Gothic" w:hAnsi="Century Gothic"/>
          <w:b/>
          <w:sz w:val="24"/>
        </w:rPr>
        <w:t xml:space="preserve">- </w:t>
      </w:r>
      <w:proofErr w:type="spellStart"/>
      <w:r w:rsidR="006B0B70" w:rsidRPr="006B0B70">
        <w:rPr>
          <w:rFonts w:ascii="Century Gothic" w:hAnsi="Century Gothic"/>
          <w:b/>
          <w:sz w:val="24"/>
        </w:rPr>
        <w:t>j.niemiecki</w:t>
      </w:r>
      <w:proofErr w:type="spellEnd"/>
    </w:p>
    <w:p w:rsidR="00A1432D" w:rsidRPr="007C16B0" w:rsidRDefault="00A1432D" w:rsidP="00A1432D">
      <w:pPr>
        <w:rPr>
          <w:rFonts w:ascii="Century Gothic" w:hAnsi="Century Gothic" w:cs="Helvetica"/>
          <w:color w:val="605B5B"/>
          <w:sz w:val="18"/>
          <w:szCs w:val="18"/>
        </w:rPr>
      </w:pPr>
      <w:r w:rsidRPr="007C16B0">
        <w:rPr>
          <w:rFonts w:ascii="Century Gothic" w:hAnsi="Century Gothic" w:cs="Helvetica"/>
          <w:bCs/>
          <w:color w:val="605B5B"/>
          <w:sz w:val="18"/>
          <w:szCs w:val="18"/>
        </w:rPr>
        <w:t>LKK Sp. z o.</w:t>
      </w:r>
      <w:proofErr w:type="gramStart"/>
      <w:r w:rsidRPr="007C16B0">
        <w:rPr>
          <w:rFonts w:ascii="Century Gothic" w:hAnsi="Century Gothic" w:cs="Helvetica"/>
          <w:bCs/>
          <w:color w:val="605B5B"/>
          <w:sz w:val="18"/>
          <w:szCs w:val="18"/>
        </w:rPr>
        <w:t>o</w:t>
      </w:r>
      <w:proofErr w:type="gramEnd"/>
      <w:r w:rsidRPr="007C16B0">
        <w:rPr>
          <w:rFonts w:ascii="Century Gothic" w:hAnsi="Century Gothic" w:cs="Helvetica"/>
          <w:bCs/>
          <w:color w:val="605B5B"/>
          <w:sz w:val="18"/>
          <w:szCs w:val="18"/>
        </w:rPr>
        <w:t>.</w:t>
      </w:r>
      <w:r w:rsidRPr="007C16B0">
        <w:rPr>
          <w:rFonts w:ascii="Century Gothic" w:hAnsi="Century Gothic" w:cs="Helvetica"/>
          <w:b/>
          <w:bCs/>
          <w:color w:val="605B5B"/>
          <w:sz w:val="18"/>
          <w:szCs w:val="18"/>
        </w:rPr>
        <w:t xml:space="preserve"> </w:t>
      </w:r>
      <w:r w:rsidRPr="007C16B0">
        <w:rPr>
          <w:rFonts w:ascii="Century Gothic" w:hAnsi="Century Gothic" w:cs="Helvetica"/>
          <w:color w:val="605B5B"/>
          <w:sz w:val="18"/>
          <w:szCs w:val="18"/>
        </w:rPr>
        <w:t xml:space="preserve">to ludzie z wieloletnim doświadczeniem - wykorzystując praktyczną wiedzę i osiągnięcia nauki, pomagamy naszym Klientom </w:t>
      </w:r>
      <w:proofErr w:type="gramStart"/>
      <w:r w:rsidRPr="007C16B0">
        <w:rPr>
          <w:rFonts w:ascii="Century Gothic" w:hAnsi="Century Gothic" w:cs="Helvetica"/>
          <w:color w:val="605B5B"/>
          <w:sz w:val="18"/>
          <w:szCs w:val="18"/>
        </w:rPr>
        <w:t>podnosić jakość</w:t>
      </w:r>
      <w:proofErr w:type="gramEnd"/>
      <w:r w:rsidRPr="007C16B0">
        <w:rPr>
          <w:rFonts w:ascii="Century Gothic" w:hAnsi="Century Gothic" w:cs="Helvetica"/>
          <w:color w:val="605B5B"/>
          <w:sz w:val="18"/>
          <w:szCs w:val="18"/>
        </w:rPr>
        <w:t xml:space="preserve"> i skuteczność ich działań. Pragniemy rozwijać się i rosnąć w siłę, nieustannie się doskonaląc. Sukcesy firm, dla których znaleźliśmy cenionych pracowników, trafnie zdiagnozowaliśmy zasoby lub otoczenie czy wyszkoliliśmy zespół, są także naszymi sukcesami.</w:t>
      </w:r>
    </w:p>
    <w:p w:rsidR="00A1432D" w:rsidRPr="007C16B0" w:rsidRDefault="00A1432D" w:rsidP="00A1432D">
      <w:pPr>
        <w:rPr>
          <w:rFonts w:ascii="Century Gothic" w:hAnsi="Century Gothic" w:cs="Helvetica"/>
          <w:color w:val="605B5B"/>
          <w:sz w:val="18"/>
          <w:szCs w:val="18"/>
        </w:rPr>
      </w:pPr>
      <w:r w:rsidRPr="007C16B0">
        <w:rPr>
          <w:rFonts w:ascii="Century Gothic" w:hAnsi="Century Gothic" w:cs="Helvetica"/>
          <w:color w:val="605B5B"/>
          <w:sz w:val="18"/>
          <w:szCs w:val="18"/>
        </w:rPr>
        <w:t xml:space="preserve">Obecnie dla naszego Klienta, Sutherland poszukujemy kandydatów do pracy w centrum usług w Sofii. </w:t>
      </w:r>
    </w:p>
    <w:p w:rsidR="00A1432D" w:rsidRDefault="00A1432D" w:rsidP="00A1432D">
      <w:pPr>
        <w:rPr>
          <w:rFonts w:ascii="Century Gothic" w:hAnsi="Century Gothic" w:cs="Arial"/>
          <w:color w:val="222222"/>
        </w:rPr>
      </w:pPr>
      <w:r w:rsidRPr="00EE40FC">
        <w:rPr>
          <w:rFonts w:ascii="Century Gothic" w:hAnsi="Century Gothic" w:cs="Arial"/>
          <w:color w:val="222222"/>
        </w:rPr>
        <w:t>Sutherland</w:t>
      </w:r>
      <w:r w:rsidRPr="003F340B">
        <w:rPr>
          <w:rFonts w:ascii="Century Gothic" w:hAnsi="Century Gothic" w:cs="Arial"/>
          <w:color w:val="222222"/>
        </w:rPr>
        <w:t xml:space="preserve"> – Globalny dostawca światowej klasy innowacyjnych rozwią</w:t>
      </w:r>
      <w:r>
        <w:rPr>
          <w:rFonts w:ascii="Century Gothic" w:hAnsi="Century Gothic" w:cs="Arial"/>
          <w:color w:val="222222"/>
        </w:rPr>
        <w:t xml:space="preserve">zań i usług biznesowych. </w:t>
      </w:r>
      <w:r w:rsidRPr="008D528A">
        <w:rPr>
          <w:rFonts w:ascii="Century Gothic" w:hAnsi="Century Gothic" w:cs="Arial"/>
          <w:color w:val="222222"/>
        </w:rPr>
        <w:t>Tworzymy K</w:t>
      </w:r>
      <w:r>
        <w:rPr>
          <w:rFonts w:ascii="Century Gothic" w:hAnsi="Century Gothic" w:cs="Arial"/>
          <w:color w:val="222222"/>
        </w:rPr>
        <w:t>ariery</w:t>
      </w:r>
      <w:r w:rsidRPr="008D528A">
        <w:rPr>
          <w:rFonts w:ascii="Century Gothic" w:hAnsi="Century Gothic" w:cs="Arial"/>
          <w:color w:val="222222"/>
        </w:rPr>
        <w:t>, nie miejsca pracy</w:t>
      </w:r>
      <w:r>
        <w:rPr>
          <w:rFonts w:ascii="Century Gothic" w:hAnsi="Century Gothic" w:cs="Arial"/>
          <w:color w:val="222222"/>
        </w:rPr>
        <w:t>.</w:t>
      </w:r>
    </w:p>
    <w:p w:rsidR="00A1432D" w:rsidRPr="00DD1BA1" w:rsidRDefault="00A1432D" w:rsidP="00A1432D">
      <w:pPr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Nasz cel to nie tylko zapewnienie miejsc pracy, inwestowanie w budowę kariery naszych pracowników. Nasza kultura pracy skupia się na rozwoju pracowników ora</w:t>
      </w:r>
      <w:r>
        <w:rPr>
          <w:rFonts w:ascii="Century Gothic" w:hAnsi="Century Gothic" w:cs="Arial"/>
          <w:color w:val="222222"/>
          <w:sz w:val="18"/>
          <w:szCs w:val="18"/>
        </w:rPr>
        <w:t>z dbałości o zachowanie balansu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między życiem zawodowym a prywatnym. Oferujemy dla najlepszych pracowników bardzo dobre wynagrodzenie oraz dużą ilość nowych doświadczeń, a także możliwość rozwoju w wielu branżach i regionach.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Od 2008 roku, Sutherland Global Services dokonał znaczących inwestycji, aby zaspokoić rosnące potrzeby naszych klientów. Sutherland Bułgaria to mię</w:t>
      </w:r>
      <w:r>
        <w:rPr>
          <w:rFonts w:ascii="Century Gothic" w:hAnsi="Century Gothic" w:cs="Arial"/>
          <w:color w:val="222222"/>
          <w:sz w:val="18"/>
          <w:szCs w:val="18"/>
        </w:rPr>
        <w:t>dzynarodowy i różnorodny zespół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pracowników z różnych środowisk, kultur i narodowości. Nieprzypadkowe miejsce: Sofia, to nie tylko miasto turystyczne, ale dom dla mieszkańców z całego świata, znane na całym świecie ze swojej gościnności i akceptacji innych kultur.</w:t>
      </w:r>
    </w:p>
    <w:p w:rsidR="004931C3" w:rsidRDefault="00A1432D" w:rsidP="004931C3">
      <w:pPr>
        <w:rPr>
          <w:rFonts w:ascii="Century Gothic" w:hAnsi="Century Gothic" w:cs="Arial"/>
          <w:color w:val="222222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Otwarty w 2008 roku oddział w Sofii jest wielojęzycznym centrum obsługa klienta. Od tego czasu rozrósł się do ponad 500 pracowników. Nasz zespół specjalistów zapewn</w:t>
      </w:r>
      <w:r w:rsidR="000B43C0">
        <w:rPr>
          <w:rFonts w:ascii="Century Gothic" w:hAnsi="Century Gothic" w:cs="Arial"/>
          <w:color w:val="222222"/>
          <w:sz w:val="18"/>
          <w:szCs w:val="18"/>
        </w:rPr>
        <w:t>ia wsparcie techniczne i obsługę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</w:t>
      </w:r>
      <w:r w:rsidR="004931C3" w:rsidRPr="00DD1BA1">
        <w:rPr>
          <w:rFonts w:ascii="Century Gothic" w:hAnsi="Century Gothic" w:cs="Arial"/>
          <w:color w:val="222222"/>
          <w:sz w:val="18"/>
          <w:szCs w:val="18"/>
        </w:rPr>
        <w:t xml:space="preserve">klienta w 16 językach europejskich. </w:t>
      </w:r>
      <w:r w:rsidR="004931C3" w:rsidRPr="00B73DA7">
        <w:rPr>
          <w:rFonts w:ascii="Century Gothic" w:hAnsi="Century Gothic" w:cs="Arial"/>
          <w:color w:val="222222"/>
        </w:rPr>
        <w:t xml:space="preserve">  </w:t>
      </w:r>
    </w:p>
    <w:p w:rsidR="004931C3" w:rsidRDefault="004931C3" w:rsidP="004931C3">
      <w:pPr>
        <w:rPr>
          <w:rFonts w:ascii="Century Gothic" w:hAnsi="Century Gothic" w:cs="Arial"/>
          <w:color w:val="222222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EAED5" wp14:editId="0835F095">
                <wp:simplePos x="0" y="0"/>
                <wp:positionH relativeFrom="page">
                  <wp:align>left</wp:align>
                </wp:positionH>
                <wp:positionV relativeFrom="paragraph">
                  <wp:posOffset>6985</wp:posOffset>
                </wp:positionV>
                <wp:extent cx="6384290" cy="269875"/>
                <wp:effectExtent l="0" t="0" r="16510" b="158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290" cy="269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B70" w:rsidRPr="00442375" w:rsidRDefault="006B0B70" w:rsidP="006B0B70">
                            <w:pPr>
                              <w:ind w:left="708" w:firstLine="708"/>
                              <w:rPr>
                                <w:rFonts w:ascii="Century Gothic" w:hAnsi="Century Gothic"/>
                              </w:rPr>
                            </w:pPr>
                            <w:r w:rsidRPr="00442375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 w:rsidRPr="00C119C1">
                              <w:rPr>
                                <w:rFonts w:ascii="Century Gothic" w:hAnsi="Century Gothic"/>
                              </w:rPr>
                              <w:t xml:space="preserve">Network </w:t>
                            </w:r>
                            <w:proofErr w:type="spellStart"/>
                            <w:proofErr w:type="gramStart"/>
                            <w:r w:rsidRPr="00C119C1">
                              <w:rPr>
                                <w:rFonts w:ascii="Century Gothic" w:hAnsi="Century Gothic"/>
                              </w:rPr>
                              <w:t>Engineer</w:t>
                            </w:r>
                            <w:proofErr w:type="spellEnd"/>
                            <w:r w:rsidRPr="00C119C1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j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>.niemiecki</w:t>
                            </w:r>
                            <w:proofErr w:type="spellEnd"/>
                          </w:p>
                          <w:p w:rsidR="004931C3" w:rsidRPr="00442375" w:rsidRDefault="004931C3" w:rsidP="004931C3">
                            <w:pPr>
                              <w:ind w:left="708" w:firstLine="708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" o:spid="_x0000_s1026" style="position:absolute;margin-left:0;margin-top:.55pt;width:502.7pt;height:2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" fillcolor="#4f81bd [3204]" strokecolor="#243f60 [1604]" strokeweight="2pt">
                <v:textbox>
                  <w:txbxContent>
                    <w:p w:rsidR="006B0B70" w:rsidRPr="00442375" w:rsidRDefault="006B0B70" w:rsidP="006B0B70">
                      <w:pPr>
                        <w:ind w:left="708" w:firstLine="708"/>
                        <w:rPr>
                          <w:rFonts w:ascii="Century Gothic" w:hAnsi="Century Gothic"/>
                        </w:rPr>
                      </w:pPr>
                      <w:r w:rsidRPr="00442375">
                        <w:rPr>
                          <w:rFonts w:ascii="Century Gothic" w:hAnsi="Century Gothic"/>
                        </w:rPr>
                        <w:t xml:space="preserve">  </w:t>
                      </w:r>
                      <w:r w:rsidRPr="00C119C1">
                        <w:rPr>
                          <w:rFonts w:ascii="Century Gothic" w:hAnsi="Century Gothic"/>
                        </w:rPr>
                        <w:t xml:space="preserve">Network </w:t>
                      </w:r>
                      <w:proofErr w:type="spellStart"/>
                      <w:proofErr w:type="gramStart"/>
                      <w:r w:rsidRPr="00C119C1">
                        <w:rPr>
                          <w:rFonts w:ascii="Century Gothic" w:hAnsi="Century Gothic"/>
                        </w:rPr>
                        <w:t>Engineer</w:t>
                      </w:r>
                      <w:proofErr w:type="spellEnd"/>
                      <w:r w:rsidRPr="00C119C1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j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>.niemiecki</w:t>
                      </w:r>
                      <w:proofErr w:type="spellEnd"/>
                    </w:p>
                    <w:p w:rsidR="004931C3" w:rsidRPr="00442375" w:rsidRDefault="004931C3" w:rsidP="004931C3">
                      <w:pPr>
                        <w:ind w:left="708" w:firstLine="708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931C3" w:rsidRDefault="004931C3" w:rsidP="004931C3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p w:rsidR="006B0B70" w:rsidRPr="00EE40FC" w:rsidRDefault="006B0B70" w:rsidP="006B0B70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  <w:r w:rsidRPr="00EE40FC">
        <w:rPr>
          <w:rFonts w:ascii="Century Gothic" w:hAnsi="Century Gothic" w:cs="Arial"/>
          <w:color w:val="222222"/>
          <w:sz w:val="18"/>
          <w:szCs w:val="18"/>
          <w:u w:val="single"/>
        </w:rPr>
        <w:t>Wymagania:</w:t>
      </w:r>
    </w:p>
    <w:p w:rsidR="006B0B70" w:rsidRDefault="006B0B70" w:rsidP="006B0B70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- znajomość j. niem</w:t>
      </w:r>
      <w:r>
        <w:rPr>
          <w:rFonts w:ascii="Century Gothic" w:hAnsi="Century Gothic" w:cs="Arial"/>
          <w:color w:val="222222"/>
          <w:sz w:val="18"/>
          <w:szCs w:val="18"/>
        </w:rPr>
        <w:t>ieckiego/ j. włoskiego: B2H,</w:t>
      </w:r>
    </w:p>
    <w:p w:rsidR="006B0B70" w:rsidRDefault="006B0B70" w:rsidP="006B0B70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>- znajomość j. angielskiego: B2H,</w:t>
      </w:r>
    </w:p>
    <w:p w:rsidR="006B0B70" w:rsidRDefault="006B0B70" w:rsidP="006B0B70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>- u</w:t>
      </w:r>
      <w:r w:rsidRPr="00C119C1">
        <w:rPr>
          <w:rFonts w:ascii="Century Gothic" w:hAnsi="Century Gothic" w:cs="Arial"/>
          <w:color w:val="222222"/>
          <w:sz w:val="18"/>
          <w:szCs w:val="18"/>
        </w:rPr>
        <w:t>miejętności techniczne certyfikacji CCNA</w:t>
      </w:r>
      <w:r>
        <w:rPr>
          <w:rFonts w:ascii="Century Gothic" w:hAnsi="Century Gothic" w:cs="Arial"/>
          <w:color w:val="222222"/>
          <w:sz w:val="18"/>
          <w:szCs w:val="18"/>
        </w:rPr>
        <w:t>,</w:t>
      </w:r>
      <w:r w:rsidRPr="00C119C1">
        <w:rPr>
          <w:rFonts w:ascii="Century Gothic" w:hAnsi="Century Gothic" w:cs="Arial"/>
          <w:color w:val="222222"/>
          <w:sz w:val="18"/>
          <w:szCs w:val="18"/>
        </w:rPr>
        <w:t xml:space="preserve"> konfigurowania routerów, przełączników i innych urządzeń sieciowych; IP, TCP, DNS, VPN i inne protokoły</w:t>
      </w:r>
      <w:r>
        <w:rPr>
          <w:rFonts w:ascii="Century Gothic" w:hAnsi="Century Gothic" w:cs="Arial"/>
          <w:color w:val="222222"/>
          <w:sz w:val="18"/>
          <w:szCs w:val="18"/>
        </w:rPr>
        <w:t>.</w:t>
      </w:r>
      <w:r w:rsidRPr="00C119C1">
        <w:rPr>
          <w:rFonts w:ascii="Century Gothic" w:hAnsi="Century Gothic" w:cs="Arial"/>
          <w:color w:val="222222"/>
          <w:sz w:val="18"/>
          <w:szCs w:val="18"/>
        </w:rPr>
        <w:br/>
      </w:r>
    </w:p>
    <w:p w:rsidR="006B0B70" w:rsidRPr="00EE40FC" w:rsidRDefault="006B0B70" w:rsidP="006B0B70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  <w:r w:rsidRPr="00EE40FC">
        <w:rPr>
          <w:rFonts w:ascii="Century Gothic" w:hAnsi="Century Gothic" w:cs="Arial"/>
          <w:color w:val="222222"/>
          <w:sz w:val="18"/>
          <w:szCs w:val="18"/>
          <w:u w:val="single"/>
        </w:rPr>
        <w:t>Oferta:</w:t>
      </w:r>
    </w:p>
    <w:p w:rsidR="006B0B70" w:rsidRDefault="006B0B70" w:rsidP="006B0B70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- umowa o prace</w:t>
      </w:r>
      <w:proofErr w:type="gramStart"/>
      <w:r w:rsidRPr="00DD1BA1">
        <w:rPr>
          <w:rFonts w:ascii="Century Gothic" w:hAnsi="Century Gothic" w:cs="Arial"/>
          <w:color w:val="222222"/>
          <w:sz w:val="18"/>
          <w:szCs w:val="18"/>
        </w:rPr>
        <w:t>,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profesjonalne</w:t>
      </w:r>
      <w:proofErr w:type="gramEnd"/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szkolenia, 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 xml:space="preserve">- bardzo dobre warunki pracy, 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 xml:space="preserve">- elastyczne godziny pracy, 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atrakcyjne wynagrodzenie,</w:t>
      </w:r>
    </w:p>
    <w:p w:rsidR="006B0B70" w:rsidRPr="00DD1BA1" w:rsidRDefault="006B0B70" w:rsidP="006B0B70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>- wsparcie finansowe związane w przeprowadzką do Sofii</w:t>
      </w:r>
      <w:proofErr w:type="gramStart"/>
      <w:r>
        <w:rPr>
          <w:rFonts w:ascii="Century Gothic" w:hAnsi="Century Gothic" w:cs="Arial"/>
          <w:color w:val="222222"/>
          <w:sz w:val="18"/>
          <w:szCs w:val="18"/>
        </w:rPr>
        <w:t>,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zdobycie</w:t>
      </w:r>
      <w:proofErr w:type="gramEnd"/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doświadczenia zawodowego w obszarze obsługi klienta indywidualnego lub biznesowego.</w:t>
      </w:r>
    </w:p>
    <w:p w:rsidR="00E30AC2" w:rsidRDefault="00E30AC2" w:rsidP="006B0B70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</w:p>
    <w:p w:rsidR="006B0B70" w:rsidRPr="00EE40FC" w:rsidRDefault="006B0B70" w:rsidP="006B0B70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  <w:r w:rsidRPr="00EE40FC">
        <w:rPr>
          <w:rFonts w:ascii="Century Gothic" w:hAnsi="Century Gothic" w:cs="Arial"/>
          <w:color w:val="222222"/>
          <w:sz w:val="18"/>
          <w:szCs w:val="18"/>
          <w:u w:val="single"/>
        </w:rPr>
        <w:t>Obowiązki:</w:t>
      </w:r>
    </w:p>
    <w:p w:rsidR="006B0B70" w:rsidRDefault="006B0B70" w:rsidP="006B0B70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- </w:t>
      </w:r>
      <w:r>
        <w:rPr>
          <w:rFonts w:ascii="Century Gothic" w:hAnsi="Century Gothic" w:cs="Arial"/>
          <w:color w:val="222222"/>
          <w:sz w:val="18"/>
          <w:szCs w:val="18"/>
        </w:rPr>
        <w:t>p</w:t>
      </w:r>
      <w:r w:rsidRPr="00EE40FC">
        <w:rPr>
          <w:rFonts w:ascii="Century Gothic" w:hAnsi="Century Gothic" w:cs="Arial"/>
          <w:color w:val="222222"/>
          <w:sz w:val="18"/>
          <w:szCs w:val="18"/>
        </w:rPr>
        <w:t xml:space="preserve">rzyjmowanie </w:t>
      </w:r>
      <w:r>
        <w:rPr>
          <w:rFonts w:ascii="Century Gothic" w:hAnsi="Century Gothic" w:cs="Arial"/>
          <w:color w:val="222222"/>
          <w:sz w:val="18"/>
          <w:szCs w:val="18"/>
        </w:rPr>
        <w:t>i rozwiązywanie</w:t>
      </w:r>
      <w:r w:rsidRPr="00EE40FC">
        <w:rPr>
          <w:rFonts w:ascii="Century Gothic" w:hAnsi="Century Gothic" w:cs="Arial"/>
          <w:color w:val="222222"/>
          <w:sz w:val="18"/>
          <w:szCs w:val="18"/>
        </w:rPr>
        <w:t xml:space="preserve"> problemów </w:t>
      </w:r>
      <w:r>
        <w:rPr>
          <w:rFonts w:ascii="Century Gothic" w:hAnsi="Century Gothic" w:cs="Arial"/>
          <w:color w:val="222222"/>
          <w:sz w:val="18"/>
          <w:szCs w:val="18"/>
        </w:rPr>
        <w:t xml:space="preserve">celem </w:t>
      </w:r>
      <w:r w:rsidRPr="00EE40FC">
        <w:rPr>
          <w:rFonts w:ascii="Century Gothic" w:hAnsi="Century Gothic" w:cs="Arial"/>
          <w:color w:val="222222"/>
          <w:sz w:val="18"/>
          <w:szCs w:val="18"/>
        </w:rPr>
        <w:t>zaspokajania potrzeb klientów</w:t>
      </w:r>
      <w:proofErr w:type="gramStart"/>
      <w:r>
        <w:rPr>
          <w:rFonts w:ascii="Century Gothic" w:hAnsi="Century Gothic" w:cs="Arial"/>
          <w:color w:val="222222"/>
          <w:sz w:val="18"/>
          <w:szCs w:val="18"/>
        </w:rPr>
        <w:t>,</w:t>
      </w:r>
      <w:r w:rsidRPr="00EE40FC">
        <w:rPr>
          <w:rFonts w:ascii="Century Gothic" w:hAnsi="Century Gothic" w:cs="Arial"/>
          <w:color w:val="222222"/>
          <w:sz w:val="18"/>
          <w:szCs w:val="18"/>
        </w:rPr>
        <w:br/>
      </w:r>
      <w:r>
        <w:rPr>
          <w:rFonts w:ascii="Century Gothic" w:hAnsi="Century Gothic" w:cs="Arial"/>
          <w:color w:val="222222"/>
          <w:sz w:val="18"/>
          <w:szCs w:val="18"/>
        </w:rPr>
        <w:t>- realizacja</w:t>
      </w:r>
      <w:proofErr w:type="gramEnd"/>
      <w:r>
        <w:rPr>
          <w:rFonts w:ascii="Century Gothic" w:hAnsi="Century Gothic" w:cs="Arial"/>
          <w:color w:val="222222"/>
          <w:sz w:val="18"/>
          <w:szCs w:val="18"/>
        </w:rPr>
        <w:t xml:space="preserve"> zleconych zadań, </w:t>
      </w:r>
    </w:p>
    <w:p w:rsidR="006B0B70" w:rsidRDefault="006B0B70" w:rsidP="006B0B70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>- współp</w:t>
      </w:r>
      <w:r w:rsidRPr="00EE40FC">
        <w:rPr>
          <w:rFonts w:ascii="Century Gothic" w:hAnsi="Century Gothic" w:cs="Arial"/>
          <w:color w:val="222222"/>
          <w:sz w:val="18"/>
          <w:szCs w:val="18"/>
        </w:rPr>
        <w:t xml:space="preserve">raca </w:t>
      </w:r>
      <w:r w:rsidR="00DF2319">
        <w:rPr>
          <w:rFonts w:ascii="Century Gothic" w:hAnsi="Century Gothic" w:cs="Arial"/>
          <w:color w:val="222222"/>
          <w:sz w:val="18"/>
          <w:szCs w:val="18"/>
        </w:rPr>
        <w:t>z zespołem</w:t>
      </w:r>
      <w:r w:rsidRPr="00EE40FC">
        <w:rPr>
          <w:rFonts w:ascii="Century Gothic" w:hAnsi="Century Gothic" w:cs="Arial"/>
          <w:color w:val="222222"/>
          <w:sz w:val="18"/>
          <w:szCs w:val="18"/>
        </w:rPr>
        <w:t xml:space="preserve">, </w:t>
      </w:r>
      <w:r w:rsidRPr="00EE40FC">
        <w:rPr>
          <w:rFonts w:ascii="Century Gothic" w:hAnsi="Century Gothic" w:cs="Arial"/>
          <w:color w:val="222222"/>
          <w:sz w:val="18"/>
          <w:szCs w:val="18"/>
        </w:rPr>
        <w:br/>
      </w:r>
      <w:r>
        <w:rPr>
          <w:rFonts w:ascii="Century Gothic" w:hAnsi="Century Gothic" w:cs="Arial"/>
          <w:color w:val="222222"/>
          <w:sz w:val="18"/>
          <w:szCs w:val="18"/>
        </w:rPr>
        <w:t>- u</w:t>
      </w:r>
      <w:r w:rsidRPr="00EE40FC">
        <w:rPr>
          <w:rFonts w:ascii="Century Gothic" w:hAnsi="Century Gothic" w:cs="Arial"/>
          <w:color w:val="222222"/>
          <w:sz w:val="18"/>
          <w:szCs w:val="18"/>
        </w:rPr>
        <w:t>trzymanie na bieżąco z nowymi technologiami</w:t>
      </w:r>
      <w:r w:rsidR="00F934AA">
        <w:rPr>
          <w:rFonts w:ascii="Century Gothic" w:hAnsi="Century Gothic" w:cs="Arial"/>
          <w:color w:val="222222"/>
          <w:sz w:val="18"/>
          <w:szCs w:val="18"/>
        </w:rPr>
        <w:t xml:space="preserve">, </w:t>
      </w:r>
      <w:r w:rsidRPr="00EE40FC">
        <w:rPr>
          <w:rFonts w:ascii="Century Gothic" w:hAnsi="Century Gothic" w:cs="Arial"/>
          <w:color w:val="222222"/>
          <w:sz w:val="18"/>
          <w:szCs w:val="18"/>
        </w:rPr>
        <w:t>w celu udzielenia wsparcia, jak tylko zostaną one uruchomione w rynku</w:t>
      </w:r>
      <w:proofErr w:type="gramStart"/>
      <w:r>
        <w:rPr>
          <w:rFonts w:ascii="Century Gothic" w:hAnsi="Century Gothic" w:cs="Arial"/>
          <w:color w:val="222222"/>
          <w:sz w:val="18"/>
          <w:szCs w:val="18"/>
        </w:rPr>
        <w:t>,</w:t>
      </w:r>
      <w:bookmarkStart w:id="0" w:name="_GoBack"/>
      <w:bookmarkEnd w:id="0"/>
      <w:r w:rsidRPr="00EE40FC">
        <w:rPr>
          <w:rFonts w:ascii="Century Gothic" w:hAnsi="Century Gothic" w:cs="Arial"/>
          <w:color w:val="222222"/>
          <w:sz w:val="18"/>
          <w:szCs w:val="18"/>
        </w:rPr>
        <w:br/>
      </w:r>
      <w:r>
        <w:rPr>
          <w:rFonts w:ascii="Century Gothic" w:hAnsi="Century Gothic" w:cs="Arial"/>
          <w:color w:val="222222"/>
          <w:sz w:val="18"/>
          <w:szCs w:val="18"/>
        </w:rPr>
        <w:t xml:space="preserve">- </w:t>
      </w:r>
      <w:proofErr w:type="spellStart"/>
      <w:r>
        <w:rPr>
          <w:rFonts w:ascii="Century Gothic" w:hAnsi="Century Gothic" w:cs="Arial"/>
          <w:color w:val="222222"/>
          <w:sz w:val="18"/>
          <w:szCs w:val="18"/>
        </w:rPr>
        <w:t>p</w:t>
      </w:r>
      <w:r w:rsidRPr="00EE40FC">
        <w:rPr>
          <w:rFonts w:ascii="Century Gothic" w:hAnsi="Century Gothic" w:cs="Arial"/>
          <w:color w:val="222222"/>
          <w:sz w:val="18"/>
          <w:szCs w:val="18"/>
        </w:rPr>
        <w:t>re-selling</w:t>
      </w:r>
      <w:proofErr w:type="spellEnd"/>
      <w:proofErr w:type="gramEnd"/>
      <w:r w:rsidRPr="00EE40FC">
        <w:rPr>
          <w:rFonts w:ascii="Century Gothic" w:hAnsi="Century Gothic" w:cs="Arial"/>
          <w:color w:val="222222"/>
          <w:sz w:val="18"/>
          <w:szCs w:val="18"/>
        </w:rPr>
        <w:t xml:space="preserve"> i </w:t>
      </w:r>
      <w:proofErr w:type="spellStart"/>
      <w:r w:rsidRPr="00EE40FC">
        <w:rPr>
          <w:rFonts w:ascii="Century Gothic" w:hAnsi="Century Gothic" w:cs="Arial"/>
          <w:color w:val="222222"/>
          <w:sz w:val="18"/>
          <w:szCs w:val="18"/>
        </w:rPr>
        <w:t>up-selling</w:t>
      </w:r>
      <w:proofErr w:type="spellEnd"/>
      <w:r w:rsidRPr="00EE40FC">
        <w:rPr>
          <w:rFonts w:ascii="Century Gothic" w:hAnsi="Century Gothic" w:cs="Arial"/>
          <w:color w:val="222222"/>
          <w:sz w:val="18"/>
          <w:szCs w:val="18"/>
        </w:rPr>
        <w:t>, konsultacje</w:t>
      </w:r>
      <w:r w:rsidR="00E30AC2">
        <w:rPr>
          <w:rFonts w:ascii="Century Gothic" w:hAnsi="Century Gothic" w:cs="Arial"/>
          <w:color w:val="222222"/>
          <w:sz w:val="18"/>
          <w:szCs w:val="18"/>
        </w:rPr>
        <w:t xml:space="preserve"> z</w:t>
      </w:r>
      <w:r w:rsidRPr="00EE40FC">
        <w:rPr>
          <w:rFonts w:ascii="Century Gothic" w:hAnsi="Century Gothic" w:cs="Arial"/>
          <w:color w:val="222222"/>
          <w:sz w:val="18"/>
          <w:szCs w:val="18"/>
        </w:rPr>
        <w:t xml:space="preserve"> </w:t>
      </w:r>
      <w:r>
        <w:rPr>
          <w:rFonts w:ascii="Century Gothic" w:hAnsi="Century Gothic" w:cs="Arial"/>
          <w:color w:val="222222"/>
          <w:sz w:val="18"/>
          <w:szCs w:val="18"/>
        </w:rPr>
        <w:t>klientami.</w:t>
      </w:r>
    </w:p>
    <w:p w:rsidR="004931C3" w:rsidRDefault="004931C3" w:rsidP="004931C3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</w:p>
    <w:p w:rsidR="000B43C0" w:rsidRDefault="000B43C0" w:rsidP="004931C3">
      <w:pPr>
        <w:rPr>
          <w:rFonts w:ascii="Century Gothic" w:hAnsi="Century Gothic" w:cs="Arial"/>
          <w:color w:val="222222"/>
          <w:sz w:val="18"/>
          <w:szCs w:val="18"/>
        </w:rPr>
      </w:pPr>
    </w:p>
    <w:p w:rsidR="000B43C0" w:rsidRPr="00A1432D" w:rsidRDefault="000B43C0" w:rsidP="000B43C0">
      <w:pPr>
        <w:rPr>
          <w:rFonts w:ascii="Century Gothic" w:hAnsi="Century Gothic" w:cs="Arial"/>
          <w:color w:val="222222"/>
          <w:sz w:val="18"/>
          <w:szCs w:val="18"/>
        </w:rPr>
      </w:pPr>
    </w:p>
    <w:p w:rsidR="00BF63AD" w:rsidRPr="00A1432D" w:rsidRDefault="00BF63AD" w:rsidP="00A1432D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sectPr w:rsidR="00BF63AD" w:rsidRPr="00A1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E7"/>
    <w:rsid w:val="000B43C0"/>
    <w:rsid w:val="004931C3"/>
    <w:rsid w:val="006B0B70"/>
    <w:rsid w:val="008C38E7"/>
    <w:rsid w:val="00A1432D"/>
    <w:rsid w:val="00BF63AD"/>
    <w:rsid w:val="00DF2319"/>
    <w:rsid w:val="00E30AC2"/>
    <w:rsid w:val="00F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8E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8E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dcterms:created xsi:type="dcterms:W3CDTF">2015-05-06T09:27:00Z</dcterms:created>
  <dcterms:modified xsi:type="dcterms:W3CDTF">2015-05-06T10:43:00Z</dcterms:modified>
</cp:coreProperties>
</file>