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PIELĘGNIARSTWO IV rok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Podstawowa Opieka Zdrowotna</w:t>
      </w:r>
      <w:r>
        <w:rPr>
          <w:rFonts w:ascii="Times New Roman" w:hAnsi="Times New Roman" w:cs="Times New Roman"/>
          <w:sz w:val="20"/>
          <w:szCs w:val="20"/>
        </w:rPr>
        <w:t xml:space="preserve"> realizowane godz. 8.00 do 17.00 (12 godzin dydaktycznych) w POZ w NZOZ Ośrodek Medycyny Szkolnej i Opieki w Domu Chorego „VITA” ul. Parkowa 11, Biała Podlaska  - grupy: 1, 4, 5(</w:t>
      </w:r>
      <w:r w:rsidR="00020DBC">
        <w:rPr>
          <w:rFonts w:ascii="Times New Roman" w:hAnsi="Times New Roman" w:cs="Times New Roman"/>
          <w:sz w:val="20"/>
          <w:szCs w:val="20"/>
        </w:rPr>
        <w:t>w terminie 19.12.16r. – 23.12.16r.</w:t>
      </w:r>
      <w:r>
        <w:rPr>
          <w:rFonts w:ascii="Times New Roman" w:hAnsi="Times New Roman" w:cs="Times New Roman"/>
          <w:sz w:val="20"/>
          <w:szCs w:val="20"/>
        </w:rPr>
        <w:t>) 7; NZOZ Przychodnia Kolejowa ul. Kościuszki 16, Biała Podlaska – grupy: 2, 5 (opró</w:t>
      </w:r>
      <w:r w:rsidR="00020DBC">
        <w:rPr>
          <w:rFonts w:ascii="Times New Roman" w:hAnsi="Times New Roman" w:cs="Times New Roman"/>
          <w:sz w:val="20"/>
          <w:szCs w:val="20"/>
        </w:rPr>
        <w:t>cz terminu 19.12.16r. – 23.12.16r.</w:t>
      </w:r>
      <w:r>
        <w:rPr>
          <w:rFonts w:ascii="Times New Roman" w:hAnsi="Times New Roman" w:cs="Times New Roman"/>
          <w:sz w:val="20"/>
          <w:szCs w:val="20"/>
        </w:rPr>
        <w:t xml:space="preserve">), 8 </w:t>
      </w:r>
      <w:r w:rsidR="00020DBC">
        <w:rPr>
          <w:rFonts w:ascii="Times New Roman" w:hAnsi="Times New Roman" w:cs="Times New Roman"/>
          <w:sz w:val="20"/>
          <w:szCs w:val="20"/>
        </w:rPr>
        <w:t>(w terminie 19.12.16r. – 20.01.17r.</w:t>
      </w:r>
      <w:r>
        <w:rPr>
          <w:rFonts w:ascii="Times New Roman" w:hAnsi="Times New Roman" w:cs="Times New Roman"/>
          <w:sz w:val="20"/>
          <w:szCs w:val="20"/>
        </w:rPr>
        <w:t>.); NZOZ „T – MED.” Przychodnia Rejonowa ul Terebelska 67, Biała Podlaska – grupy: 3, 6</w:t>
      </w:r>
      <w:r w:rsidR="00020DBC">
        <w:rPr>
          <w:rFonts w:ascii="Times New Roman" w:hAnsi="Times New Roman" w:cs="Times New Roman"/>
          <w:sz w:val="20"/>
          <w:szCs w:val="20"/>
        </w:rPr>
        <w:t xml:space="preserve"> ( w terminie 14.11.16r. – 25.11.16r.) (19.12.16r. – 20.01.17r.)</w:t>
      </w:r>
      <w:r>
        <w:rPr>
          <w:rFonts w:ascii="Times New Roman" w:hAnsi="Times New Roman" w:cs="Times New Roman"/>
          <w:sz w:val="20"/>
          <w:szCs w:val="20"/>
        </w:rPr>
        <w:t>, 8 (</w:t>
      </w:r>
      <w:r w:rsidR="00020DBC">
        <w:rPr>
          <w:rFonts w:ascii="Times New Roman" w:hAnsi="Times New Roman" w:cs="Times New Roman"/>
          <w:sz w:val="20"/>
          <w:szCs w:val="20"/>
        </w:rPr>
        <w:t>w terminie 05.12.16r. – 16.12.16r</w:t>
      </w:r>
      <w:r>
        <w:rPr>
          <w:rFonts w:ascii="Times New Roman" w:hAnsi="Times New Roman" w:cs="Times New Roman"/>
          <w:sz w:val="20"/>
          <w:szCs w:val="20"/>
        </w:rPr>
        <w:t xml:space="preserve">).  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POŁ Położnictwo, ginekologia i pielęgniarstwo położniczo – ginekologiczne</w:t>
      </w:r>
      <w:r>
        <w:rPr>
          <w:rFonts w:ascii="Times New Roman" w:hAnsi="Times New Roman" w:cs="Times New Roman"/>
          <w:sz w:val="20"/>
          <w:szCs w:val="20"/>
        </w:rPr>
        <w:t xml:space="preserve"> realizowana w Oddziale </w:t>
      </w:r>
      <w:proofErr w:type="spellStart"/>
      <w:r>
        <w:rPr>
          <w:rFonts w:ascii="Times New Roman" w:hAnsi="Times New Roman" w:cs="Times New Roman"/>
          <w:sz w:val="20"/>
          <w:szCs w:val="20"/>
        </w:rPr>
        <w:t>Ginekologiczno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Położniczym w </w:t>
      </w:r>
      <w:proofErr w:type="spellStart"/>
      <w:r>
        <w:rPr>
          <w:rFonts w:ascii="Times New Roman" w:hAnsi="Times New Roman" w:cs="Times New Roman"/>
          <w:sz w:val="20"/>
          <w:szCs w:val="20"/>
        </w:rPr>
        <w:t>WSzS</w:t>
      </w:r>
      <w:proofErr w:type="spellEnd"/>
      <w:r>
        <w:rPr>
          <w:rFonts w:ascii="Times New Roman" w:hAnsi="Times New Roman" w:cs="Times New Roman"/>
          <w:sz w:val="20"/>
          <w:szCs w:val="20"/>
        </w:rPr>
        <w:t>, Biała</w:t>
      </w:r>
      <w:r w:rsidR="003608B0">
        <w:rPr>
          <w:rFonts w:ascii="Times New Roman" w:hAnsi="Times New Roman" w:cs="Times New Roman"/>
          <w:sz w:val="20"/>
          <w:szCs w:val="20"/>
        </w:rPr>
        <w:t xml:space="preserve"> Podlaska w godzinach: od</w:t>
      </w:r>
      <w:r w:rsidR="00923BB6">
        <w:rPr>
          <w:rFonts w:ascii="Times New Roman" w:hAnsi="Times New Roman" w:cs="Times New Roman"/>
          <w:sz w:val="20"/>
          <w:szCs w:val="20"/>
        </w:rPr>
        <w:t xml:space="preserve"> godz. 7.00</w:t>
      </w:r>
      <w:r w:rsidR="008150F4">
        <w:rPr>
          <w:rFonts w:ascii="Times New Roman" w:hAnsi="Times New Roman" w:cs="Times New Roman"/>
          <w:sz w:val="20"/>
          <w:szCs w:val="20"/>
        </w:rPr>
        <w:t xml:space="preserve">-13.00 – P, od godz. 14.30 </w:t>
      </w:r>
      <w:r w:rsidR="00923BB6">
        <w:rPr>
          <w:rFonts w:ascii="Times New Roman" w:hAnsi="Times New Roman" w:cs="Times New Roman"/>
          <w:sz w:val="20"/>
          <w:szCs w:val="20"/>
        </w:rPr>
        <w:t>-</w:t>
      </w:r>
      <w:r w:rsidR="008150F4">
        <w:rPr>
          <w:rFonts w:ascii="Times New Roman" w:hAnsi="Times New Roman" w:cs="Times New Roman"/>
          <w:sz w:val="20"/>
          <w:szCs w:val="20"/>
        </w:rPr>
        <w:t xml:space="preserve"> 20.30</w:t>
      </w:r>
      <w:r w:rsidR="00923BB6">
        <w:rPr>
          <w:rFonts w:ascii="Times New Roman" w:hAnsi="Times New Roman" w:cs="Times New Roman"/>
          <w:sz w:val="20"/>
          <w:szCs w:val="20"/>
        </w:rPr>
        <w:t xml:space="preserve"> ZP.</w:t>
      </w:r>
      <w:bookmarkStart w:id="0" w:name="_GoBack"/>
      <w:bookmarkEnd w:id="0"/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 Opieka Paliatywna</w:t>
      </w:r>
      <w:r>
        <w:rPr>
          <w:rFonts w:ascii="Times New Roman" w:hAnsi="Times New Roman" w:cs="Times New Roman"/>
          <w:sz w:val="20"/>
          <w:szCs w:val="20"/>
        </w:rPr>
        <w:t xml:space="preserve"> realizowana w Oddziale Opieki Paliatywnej i Zakładzie Opiekuńczo- Leczniczym </w:t>
      </w:r>
      <w:proofErr w:type="spellStart"/>
      <w:r>
        <w:rPr>
          <w:rFonts w:ascii="Times New Roman" w:hAnsi="Times New Roman" w:cs="Times New Roman"/>
          <w:sz w:val="20"/>
          <w:szCs w:val="20"/>
        </w:rPr>
        <w:t>WSzS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 Białej Podlaskiej w godzinach od 7:00 do 13:00 lub 13:00 do 19:00  - do  decyzji  nauczyciela prowadzącego</w:t>
      </w:r>
      <w:r w:rsidR="007F44D4">
        <w:rPr>
          <w:rFonts w:ascii="Times New Roman" w:hAnsi="Times New Roman" w:cs="Times New Roman"/>
          <w:sz w:val="20"/>
          <w:szCs w:val="20"/>
        </w:rPr>
        <w:t>, P realizowane są w godz. 7.00-13.00.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REH Rehabilitacja i pielęgnowanie osób niepełnosprawnych</w:t>
      </w:r>
      <w:r>
        <w:rPr>
          <w:rFonts w:ascii="Times New Roman" w:hAnsi="Times New Roman" w:cs="Times New Roman"/>
          <w:sz w:val="20"/>
          <w:szCs w:val="20"/>
        </w:rPr>
        <w:t xml:space="preserve"> realizowana w Oddziale Rehabilitacji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WSzS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Białe Podlaskiej w godz. od 7:00 do 16:00 (12 godz. dydaktycznych)</w:t>
      </w:r>
      <w:r w:rsidR="00C17472">
        <w:rPr>
          <w:rFonts w:ascii="Times New Roman" w:hAnsi="Times New Roman" w:cs="Times New Roman"/>
          <w:sz w:val="20"/>
          <w:szCs w:val="20"/>
        </w:rPr>
        <w:t xml:space="preserve">, </w:t>
      </w:r>
      <w:r w:rsidR="00D45C97">
        <w:rPr>
          <w:rFonts w:ascii="Times New Roman" w:hAnsi="Times New Roman" w:cs="Times New Roman"/>
          <w:sz w:val="20"/>
          <w:szCs w:val="20"/>
        </w:rPr>
        <w:t xml:space="preserve"> grupa 7 </w:t>
      </w:r>
      <w:r w:rsidR="00C17472">
        <w:rPr>
          <w:rFonts w:ascii="Times New Roman" w:hAnsi="Times New Roman" w:cs="Times New Roman"/>
          <w:sz w:val="20"/>
          <w:szCs w:val="20"/>
        </w:rPr>
        <w:t xml:space="preserve"> realizuje ZP i P w Ce</w:t>
      </w:r>
      <w:r w:rsidR="00D75659">
        <w:rPr>
          <w:rFonts w:ascii="Times New Roman" w:hAnsi="Times New Roman" w:cs="Times New Roman"/>
          <w:sz w:val="20"/>
          <w:szCs w:val="20"/>
        </w:rPr>
        <w:t>ntrum Zdrowia i Rehabilitac</w:t>
      </w:r>
      <w:r w:rsidR="008150F4">
        <w:rPr>
          <w:rFonts w:ascii="Times New Roman" w:hAnsi="Times New Roman" w:cs="Times New Roman"/>
          <w:sz w:val="20"/>
          <w:szCs w:val="20"/>
        </w:rPr>
        <w:t xml:space="preserve">ji M. </w:t>
      </w:r>
      <w:proofErr w:type="spellStart"/>
      <w:r w:rsidR="008150F4">
        <w:rPr>
          <w:rFonts w:ascii="Times New Roman" w:hAnsi="Times New Roman" w:cs="Times New Roman"/>
          <w:sz w:val="20"/>
          <w:szCs w:val="20"/>
        </w:rPr>
        <w:t>Sidor</w:t>
      </w:r>
      <w:proofErr w:type="spellEnd"/>
      <w:r w:rsidR="008150F4">
        <w:rPr>
          <w:rFonts w:ascii="Times New Roman" w:hAnsi="Times New Roman" w:cs="Times New Roman"/>
          <w:sz w:val="20"/>
          <w:szCs w:val="20"/>
        </w:rPr>
        <w:t>, ul. Budkiewicza 11, grupy: 1,3,6,8 realizują ZP od godz. 14.30.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CHIR BLOK OP. Chirurgia i pielęgniarstwo chirurgiczne</w:t>
      </w:r>
      <w:r>
        <w:rPr>
          <w:rFonts w:ascii="Times New Roman" w:hAnsi="Times New Roman" w:cs="Times New Roman"/>
          <w:sz w:val="18"/>
          <w:szCs w:val="18"/>
        </w:rPr>
        <w:t xml:space="preserve"> realizowane na Bloku Operacyjnym </w:t>
      </w:r>
      <w:proofErr w:type="spellStart"/>
      <w:r>
        <w:rPr>
          <w:rFonts w:ascii="Times New Roman" w:hAnsi="Times New Roman" w:cs="Times New Roman"/>
          <w:sz w:val="18"/>
          <w:szCs w:val="18"/>
        </w:rPr>
        <w:t>WSzS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Białej Podlaskiej w godz. 7:00 do 13 lub 13:00 do 19:00 -do decyzji nauczyciela prowadzącego.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INT KAR IN  Interna i pielęgniarstwo internistyczne</w:t>
      </w:r>
      <w:r>
        <w:rPr>
          <w:rFonts w:ascii="Times New Roman" w:hAnsi="Times New Roman" w:cs="Times New Roman"/>
          <w:sz w:val="18"/>
          <w:szCs w:val="18"/>
        </w:rPr>
        <w:t xml:space="preserve"> realizowane w Pododdziale  Kardiologii Inwazyjnej </w:t>
      </w:r>
      <w:proofErr w:type="spellStart"/>
      <w:r>
        <w:rPr>
          <w:rFonts w:ascii="Times New Roman" w:hAnsi="Times New Roman" w:cs="Times New Roman"/>
          <w:sz w:val="18"/>
          <w:szCs w:val="18"/>
        </w:rPr>
        <w:t>WSzS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Białej Podlaskiej w godz. 7:00 do 13:00 lub 13:00 do 19:00  - do decyzji nauczyciela prowadzącego.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E00" w:rsidRDefault="006C1E00" w:rsidP="006C1E00">
      <w:pPr>
        <w:spacing w:after="0" w:line="240" w:lineRule="auto"/>
        <w:jc w:val="both"/>
        <w:rPr>
          <w:b/>
          <w:sz w:val="16"/>
          <w:szCs w:val="16"/>
        </w:rPr>
      </w:pPr>
    </w:p>
    <w:p w:rsidR="006C1E00" w:rsidRDefault="006C1E00" w:rsidP="006C1E00">
      <w:pPr>
        <w:spacing w:after="0" w:line="240" w:lineRule="auto"/>
        <w:jc w:val="both"/>
        <w:rPr>
          <w:b/>
          <w:sz w:val="16"/>
          <w:szCs w:val="16"/>
        </w:rPr>
      </w:pPr>
    </w:p>
    <w:p w:rsidR="006C1E00" w:rsidRDefault="006C1E00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DNI WOLNE OD PRAKTYK I ZAJĘĆ PRAKTYCZNYCH oprócz sobót, niedziel i dni świątecznych:</w:t>
      </w:r>
    </w:p>
    <w:p w:rsidR="006C1E00" w:rsidRDefault="006F50E5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6C1E00">
        <w:rPr>
          <w:b/>
          <w:sz w:val="20"/>
          <w:szCs w:val="20"/>
        </w:rPr>
        <w:t>.X.2015r.</w:t>
      </w:r>
      <w:r>
        <w:rPr>
          <w:b/>
          <w:sz w:val="20"/>
          <w:szCs w:val="20"/>
        </w:rPr>
        <w:t xml:space="preserve"> -  Uroczysta Inauguracja Roku Akademickiego</w:t>
      </w:r>
      <w:r w:rsidR="006C1E00">
        <w:rPr>
          <w:b/>
          <w:sz w:val="20"/>
          <w:szCs w:val="20"/>
        </w:rPr>
        <w:t>;</w:t>
      </w:r>
    </w:p>
    <w:p w:rsidR="006F50E5" w:rsidRDefault="006F50E5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18.V.2017r. - Dzień Patrona;</w:t>
      </w:r>
    </w:p>
    <w:p w:rsidR="006F50E5" w:rsidRDefault="006F50E5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20.V.2017r. - Wielka Majówka PSW</w:t>
      </w:r>
    </w:p>
    <w:p w:rsidR="006C1E00" w:rsidRDefault="006F50E5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24.XII.2016r. – 01.01.2017r. Przerwa Świąteczna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UWAGA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Wszystkie osoby realizujące w okresie wakacyjnym warunki, odroczenia, proszone są o kontakt z Sekcją Praktyk Studenckich i Biura Karier, pok.367R tel. 833449929, celem przypisania do odpowiednich grup. Obecny bowiem podział na grupy, może stać w kolizji z terminami realizacji warunku. Termin zgłoszenia </w:t>
      </w:r>
      <w:r w:rsidR="006F50E5">
        <w:rPr>
          <w:rFonts w:ascii="Times New Roman" w:hAnsi="Times New Roman" w:cs="Times New Roman"/>
          <w:sz w:val="20"/>
          <w:szCs w:val="20"/>
        </w:rPr>
        <w:br/>
      </w:r>
      <w:r w:rsidR="003A619B">
        <w:rPr>
          <w:rFonts w:ascii="Times New Roman" w:hAnsi="Times New Roman" w:cs="Times New Roman"/>
          <w:b/>
          <w:sz w:val="20"/>
          <w:szCs w:val="20"/>
        </w:rPr>
        <w:t>do dn.30</w:t>
      </w:r>
      <w:r>
        <w:rPr>
          <w:rFonts w:ascii="Times New Roman" w:hAnsi="Times New Roman" w:cs="Times New Roman"/>
          <w:b/>
          <w:sz w:val="20"/>
          <w:szCs w:val="20"/>
        </w:rPr>
        <w:t>.09.2015r.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SPSiBK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zastrzega sobie możliwość wprowadzania korekt do grafików i podziału studentów na grupy. W związku z powyższym prosimy o śledzenie zmian na stronie internetowej.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Wszystkie osoby realizujące zajęcia praktyczne i praktyki powinny posiadać ze sobą aktualne książeczki do celów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epidemiologicznych.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Wszystkie osoby realizujące praktyki i zajęcia praktyczne powinny być ubezpieczone od NNW oraz posiadać OC od ryzyka związanego z ekspozycją na materiał zakaźny</w:t>
      </w:r>
      <w:r w:rsidR="006F50E5">
        <w:rPr>
          <w:rFonts w:ascii="Times New Roman" w:hAnsi="Times New Roman" w:cs="Times New Roman"/>
          <w:sz w:val="20"/>
          <w:szCs w:val="20"/>
        </w:rPr>
        <w:br/>
        <w:t xml:space="preserve"> (</w:t>
      </w:r>
      <w:r>
        <w:rPr>
          <w:rFonts w:ascii="Times New Roman" w:hAnsi="Times New Roman" w:cs="Times New Roman"/>
          <w:sz w:val="20"/>
          <w:szCs w:val="20"/>
        </w:rPr>
        <w:t>kwoty ubezpieczenia zostaną podane wkrótce).</w:t>
      </w:r>
    </w:p>
    <w:p w:rsidR="006C1E00" w:rsidRDefault="006C1E00" w:rsidP="006C1E00">
      <w:pPr>
        <w:spacing w:after="0" w:line="240" w:lineRule="auto"/>
        <w:jc w:val="both"/>
        <w:rPr>
          <w:b/>
          <w:sz w:val="20"/>
          <w:szCs w:val="20"/>
        </w:rPr>
      </w:pPr>
    </w:p>
    <w:p w:rsidR="006C1E00" w:rsidRDefault="006C1E00" w:rsidP="006C1E00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6C1E00" w:rsidRDefault="006C1E00" w:rsidP="006C1E00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6C1E00" w:rsidRDefault="006C1E00" w:rsidP="006C1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561" w:rsidRDefault="00035561"/>
    <w:sectPr w:rsidR="00035561" w:rsidSect="006C1E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0"/>
    <w:rsid w:val="00020DBC"/>
    <w:rsid w:val="00035561"/>
    <w:rsid w:val="003608B0"/>
    <w:rsid w:val="003A619B"/>
    <w:rsid w:val="006C1E00"/>
    <w:rsid w:val="006F50E5"/>
    <w:rsid w:val="007F44D4"/>
    <w:rsid w:val="008150F4"/>
    <w:rsid w:val="00923BB6"/>
    <w:rsid w:val="009A5F1A"/>
    <w:rsid w:val="00C05465"/>
    <w:rsid w:val="00C17472"/>
    <w:rsid w:val="00D45C97"/>
    <w:rsid w:val="00D75659"/>
    <w:rsid w:val="00E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69E9-9B1B-4A61-82ED-337BEDC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E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Dymicka</dc:creator>
  <cp:keywords/>
  <dc:description/>
  <cp:lastModifiedBy>Agnieszka Dymicka</cp:lastModifiedBy>
  <cp:revision>12</cp:revision>
  <cp:lastPrinted>2016-09-28T07:24:00Z</cp:lastPrinted>
  <dcterms:created xsi:type="dcterms:W3CDTF">2016-09-06T07:10:00Z</dcterms:created>
  <dcterms:modified xsi:type="dcterms:W3CDTF">2016-09-28T10:45:00Z</dcterms:modified>
</cp:coreProperties>
</file>