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74B" w:rsidRPr="00CA3855" w:rsidRDefault="00B17644" w:rsidP="009B31D3">
      <w:pPr>
        <w:spacing w:after="0" w:line="240" w:lineRule="auto"/>
        <w:jc w:val="right"/>
        <w:rPr>
          <w:rFonts w:asciiTheme="minorHAnsi" w:hAnsiTheme="minorHAnsi"/>
          <w:i/>
        </w:rPr>
      </w:pPr>
      <w:r w:rsidRPr="00CA3855">
        <w:rPr>
          <w:rFonts w:asciiTheme="minorHAnsi" w:hAnsiTheme="minorHAnsi"/>
          <w:i/>
        </w:rPr>
        <w:t xml:space="preserve"> </w:t>
      </w:r>
    </w:p>
    <w:p w:rsidR="0084574B" w:rsidRPr="00CA3855" w:rsidRDefault="000C1EF1" w:rsidP="0084574B">
      <w:pPr>
        <w:spacing w:after="0" w:line="240" w:lineRule="auto"/>
        <w:jc w:val="center"/>
        <w:rPr>
          <w:rFonts w:asciiTheme="minorHAnsi" w:eastAsiaTheme="minorHAnsi" w:hAnsiTheme="minorHAnsi" w:cstheme="minorBidi"/>
          <w:b/>
        </w:rPr>
      </w:pPr>
      <w:r w:rsidRPr="00CA3855">
        <w:rPr>
          <w:rFonts w:asciiTheme="minorHAnsi" w:eastAsiaTheme="minorHAnsi" w:hAnsiTheme="minorHAnsi" w:cstheme="minorBidi"/>
          <w:b/>
        </w:rPr>
        <w:t>Regulamin rekrutacji i</w:t>
      </w:r>
      <w:r w:rsidR="0084574B" w:rsidRPr="00CA3855">
        <w:rPr>
          <w:rFonts w:asciiTheme="minorHAnsi" w:eastAsiaTheme="minorHAnsi" w:hAnsiTheme="minorHAnsi" w:cstheme="minorBidi"/>
          <w:b/>
        </w:rPr>
        <w:t xml:space="preserve">nstytucji </w:t>
      </w:r>
    </w:p>
    <w:p w:rsidR="002E0313" w:rsidRPr="00CA3855" w:rsidRDefault="002054E8" w:rsidP="002E0313">
      <w:pPr>
        <w:spacing w:after="0" w:line="240" w:lineRule="auto"/>
        <w:jc w:val="center"/>
        <w:rPr>
          <w:rFonts w:asciiTheme="minorHAnsi" w:eastAsiaTheme="minorHAnsi" w:hAnsiTheme="minorHAnsi" w:cstheme="minorBidi"/>
          <w:b/>
        </w:rPr>
      </w:pPr>
      <w:proofErr w:type="gramStart"/>
      <w:r w:rsidRPr="00CA3855">
        <w:rPr>
          <w:rFonts w:asciiTheme="minorHAnsi" w:eastAsiaTheme="minorHAnsi" w:hAnsiTheme="minorHAnsi" w:cstheme="minorBidi"/>
          <w:b/>
        </w:rPr>
        <w:t>p</w:t>
      </w:r>
      <w:r w:rsidR="0015479A" w:rsidRPr="00CA3855">
        <w:rPr>
          <w:rFonts w:asciiTheme="minorHAnsi" w:eastAsiaTheme="minorHAnsi" w:hAnsiTheme="minorHAnsi" w:cstheme="minorBidi"/>
          <w:b/>
        </w:rPr>
        <w:t>rzyjmujących</w:t>
      </w:r>
      <w:proofErr w:type="gramEnd"/>
      <w:r w:rsidR="0015479A" w:rsidRPr="00CA3855">
        <w:rPr>
          <w:rFonts w:asciiTheme="minorHAnsi" w:eastAsiaTheme="minorHAnsi" w:hAnsiTheme="minorHAnsi" w:cstheme="minorBidi"/>
          <w:b/>
        </w:rPr>
        <w:t xml:space="preserve"> praktykantów</w:t>
      </w:r>
      <w:r w:rsidR="002E0313" w:rsidRPr="00CA3855">
        <w:rPr>
          <w:rFonts w:asciiTheme="minorHAnsi" w:eastAsiaTheme="minorHAnsi" w:hAnsiTheme="minorHAnsi" w:cstheme="minorBidi"/>
          <w:b/>
        </w:rPr>
        <w:t xml:space="preserve"> PSW w Białej Podlaskiej na praktyki pilotażowe</w:t>
      </w:r>
      <w:r w:rsidR="000C1EF1" w:rsidRPr="00CA3855">
        <w:rPr>
          <w:rFonts w:asciiTheme="minorHAnsi" w:eastAsiaTheme="minorHAnsi" w:hAnsiTheme="minorHAnsi" w:cstheme="minorBidi"/>
          <w:b/>
        </w:rPr>
        <w:br/>
      </w:r>
    </w:p>
    <w:p w:rsidR="000C1EF1" w:rsidRPr="00CA3855" w:rsidRDefault="00912FF8" w:rsidP="002E0313">
      <w:pPr>
        <w:spacing w:after="0" w:line="240" w:lineRule="auto"/>
        <w:jc w:val="both"/>
        <w:rPr>
          <w:rFonts w:asciiTheme="minorHAnsi" w:eastAsiaTheme="minorHAnsi" w:hAnsiTheme="minorHAnsi" w:cstheme="minorBidi"/>
          <w:b/>
        </w:rPr>
      </w:pPr>
      <w:proofErr w:type="gramStart"/>
      <w:r w:rsidRPr="00CA3855">
        <w:rPr>
          <w:rFonts w:asciiTheme="minorHAnsi" w:hAnsiTheme="minorHAnsi" w:cstheme="minorHAnsi"/>
          <w:color w:val="000000" w:themeColor="text1"/>
        </w:rPr>
        <w:t>w</w:t>
      </w:r>
      <w:proofErr w:type="gramEnd"/>
      <w:r w:rsidRPr="00CA3855">
        <w:rPr>
          <w:rFonts w:asciiTheme="minorHAnsi" w:hAnsiTheme="minorHAnsi" w:cstheme="minorHAnsi"/>
          <w:color w:val="000000" w:themeColor="text1"/>
        </w:rPr>
        <w:t xml:space="preserve"> ramach projektu</w:t>
      </w:r>
      <w:r w:rsidRPr="00CA3855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CA3855">
        <w:rPr>
          <w:rFonts w:asciiTheme="minorHAnsi" w:hAnsiTheme="minorHAnsi" w:cstheme="minorHAnsi"/>
          <w:color w:val="000000" w:themeColor="text1"/>
        </w:rPr>
        <w:t xml:space="preserve">pozakonkursowego o charakterze </w:t>
      </w:r>
      <w:r w:rsidR="00DE4DA7" w:rsidRPr="00CA3855">
        <w:rPr>
          <w:rFonts w:asciiTheme="minorHAnsi" w:hAnsiTheme="minorHAnsi" w:cstheme="minorHAnsi"/>
          <w:color w:val="000000" w:themeColor="text1"/>
        </w:rPr>
        <w:t>koncepcyjnym pt</w:t>
      </w:r>
      <w:r w:rsidR="002E0313" w:rsidRPr="00CA3855">
        <w:rPr>
          <w:rFonts w:asciiTheme="minorHAnsi" w:hAnsiTheme="minorHAnsi" w:cstheme="minorHAnsi"/>
          <w:color w:val="000000" w:themeColor="text1"/>
        </w:rPr>
        <w:t xml:space="preserve">. ”Program praktyk zawodowych w Państwowych Wyższych Szkołach Zawodowych” realizowanego </w:t>
      </w:r>
      <w:r w:rsidRPr="00CA3855">
        <w:rPr>
          <w:rFonts w:asciiTheme="minorHAnsi" w:hAnsiTheme="minorHAnsi" w:cstheme="minorHAnsi"/>
          <w:color w:val="000000" w:themeColor="text1"/>
        </w:rPr>
        <w:t xml:space="preserve">w ramach Programu Operacyjnego Wiedza Edukacja </w:t>
      </w:r>
      <w:r w:rsidR="00DE4DA7" w:rsidRPr="00CA3855">
        <w:rPr>
          <w:rFonts w:asciiTheme="minorHAnsi" w:hAnsiTheme="minorHAnsi" w:cstheme="minorHAnsi"/>
          <w:color w:val="000000" w:themeColor="text1"/>
        </w:rPr>
        <w:t>Rozwój współfinansowanego</w:t>
      </w:r>
      <w:r w:rsidRPr="00CA3855">
        <w:rPr>
          <w:rFonts w:asciiTheme="minorHAnsi" w:hAnsiTheme="minorHAnsi" w:cstheme="minorHAnsi"/>
          <w:color w:val="000000" w:themeColor="text1"/>
        </w:rPr>
        <w:t xml:space="preserve"> ze środków Europejskiego Funduszu Społecznego.</w:t>
      </w:r>
    </w:p>
    <w:p w:rsidR="009B31D3" w:rsidRPr="00CA3855" w:rsidRDefault="009B31D3" w:rsidP="000C1EF1">
      <w:pPr>
        <w:spacing w:after="160" w:line="259" w:lineRule="auto"/>
        <w:jc w:val="center"/>
        <w:rPr>
          <w:rFonts w:asciiTheme="minorHAnsi" w:eastAsiaTheme="minorHAnsi" w:hAnsiTheme="minorHAnsi" w:cstheme="minorBidi"/>
        </w:rPr>
      </w:pPr>
    </w:p>
    <w:p w:rsidR="000C1EF1" w:rsidRPr="00CA3855" w:rsidRDefault="000C1EF1" w:rsidP="000C1EF1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</w:rPr>
      </w:pPr>
      <w:r w:rsidRPr="00CA3855">
        <w:rPr>
          <w:rFonts w:asciiTheme="minorHAnsi" w:eastAsiaTheme="minorHAnsi" w:hAnsiTheme="minorHAnsi" w:cstheme="minorBidi"/>
          <w:b/>
        </w:rPr>
        <w:t>§1</w:t>
      </w:r>
      <w:r w:rsidRPr="00CA3855">
        <w:rPr>
          <w:rFonts w:asciiTheme="minorHAnsi" w:eastAsiaTheme="minorHAnsi" w:hAnsiTheme="minorHAnsi" w:cstheme="minorBidi"/>
          <w:b/>
        </w:rPr>
        <w:br/>
        <w:t>Postanowienia ogólne</w:t>
      </w:r>
    </w:p>
    <w:p w:rsidR="004548F0" w:rsidRPr="00CA3855" w:rsidRDefault="00F033F7" w:rsidP="00BB637B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hAnsiTheme="minorHAnsi" w:cstheme="minorHAnsi"/>
          <w:color w:val="000000" w:themeColor="text1"/>
        </w:rPr>
        <w:t>Regulamin określa szczegółowe zas</w:t>
      </w:r>
      <w:r w:rsidR="00AB38AB" w:rsidRPr="00CA3855">
        <w:rPr>
          <w:rFonts w:asciiTheme="minorHAnsi" w:hAnsiTheme="minorHAnsi" w:cstheme="minorHAnsi"/>
          <w:color w:val="000000" w:themeColor="text1"/>
        </w:rPr>
        <w:t>ady rekrutacji instytucji</w:t>
      </w:r>
      <w:r w:rsidRPr="00CA3855">
        <w:rPr>
          <w:rFonts w:asciiTheme="minorHAnsi" w:hAnsiTheme="minorHAnsi" w:cstheme="minorHAnsi"/>
          <w:color w:val="000000" w:themeColor="text1"/>
        </w:rPr>
        <w:t xml:space="preserve">, a w szczególności wymagania stawiane aplikującym </w:t>
      </w:r>
      <w:r w:rsidR="00AB38AB" w:rsidRPr="00CA3855">
        <w:rPr>
          <w:rFonts w:asciiTheme="minorHAnsi" w:hAnsiTheme="minorHAnsi" w:cstheme="minorHAnsi"/>
          <w:color w:val="000000" w:themeColor="text1"/>
        </w:rPr>
        <w:t>do udziału w projekcie instytucjom</w:t>
      </w:r>
      <w:r w:rsidRPr="00CA3855">
        <w:rPr>
          <w:rFonts w:asciiTheme="minorHAnsi" w:hAnsiTheme="minorHAnsi" w:cstheme="minorHAnsi"/>
          <w:color w:val="000000" w:themeColor="text1"/>
        </w:rPr>
        <w:t>,</w:t>
      </w:r>
      <w:r w:rsidR="00FC07A6" w:rsidRPr="00CA3855">
        <w:rPr>
          <w:rFonts w:asciiTheme="minorHAnsi" w:hAnsiTheme="minorHAnsi" w:cstheme="minorHAnsi"/>
          <w:color w:val="000000" w:themeColor="text1"/>
        </w:rPr>
        <w:t xml:space="preserve"> wymagania i kryteria</w:t>
      </w:r>
      <w:r w:rsidRPr="00CA3855">
        <w:rPr>
          <w:rFonts w:asciiTheme="minorHAnsi" w:hAnsiTheme="minorHAnsi" w:cstheme="minorHAnsi"/>
          <w:color w:val="000000" w:themeColor="text1"/>
        </w:rPr>
        <w:t xml:space="preserve"> post</w:t>
      </w:r>
      <w:r w:rsidR="00FC07A6" w:rsidRPr="00CA3855">
        <w:rPr>
          <w:rFonts w:asciiTheme="minorHAnsi" w:hAnsiTheme="minorHAnsi" w:cstheme="minorHAnsi"/>
          <w:color w:val="000000" w:themeColor="text1"/>
        </w:rPr>
        <w:t>ępowania</w:t>
      </w:r>
      <w:r w:rsidRPr="00CA3855">
        <w:rPr>
          <w:rFonts w:asciiTheme="minorHAnsi" w:hAnsiTheme="minorHAnsi" w:cstheme="minorHAnsi"/>
          <w:color w:val="000000" w:themeColor="text1"/>
        </w:rPr>
        <w:t xml:space="preserve"> kwalifikacyjne</w:t>
      </w:r>
      <w:r w:rsidR="007325CC" w:rsidRPr="00CA3855">
        <w:rPr>
          <w:rFonts w:asciiTheme="minorHAnsi" w:hAnsiTheme="minorHAnsi" w:cstheme="minorHAnsi"/>
          <w:color w:val="000000" w:themeColor="text1"/>
        </w:rPr>
        <w:t>go oraz obowiązki wynikające z realizacji projektu.</w:t>
      </w:r>
    </w:p>
    <w:p w:rsidR="00AE484F" w:rsidRPr="00CA3855" w:rsidRDefault="004548F0" w:rsidP="00BB637B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hAnsiTheme="minorHAnsi" w:cstheme="minorHAnsi"/>
          <w:color w:val="000000" w:themeColor="text1"/>
        </w:rPr>
        <w:t>Regulamin dotyczy praktyk pilotażowych realizowanych w ramach projektu pt.</w:t>
      </w:r>
      <w:r w:rsidR="00F033F7" w:rsidRPr="00CA3855">
        <w:rPr>
          <w:rFonts w:asciiTheme="minorHAnsi" w:hAnsiTheme="minorHAnsi" w:cstheme="minorHAnsi"/>
          <w:color w:val="000000" w:themeColor="text1"/>
        </w:rPr>
        <w:t xml:space="preserve"> „Program praktyk zawodowych w Państwowych Wyższych Szkołach Zawodowych</w:t>
      </w:r>
      <w:r w:rsidR="00DE4DA7" w:rsidRPr="00CA3855">
        <w:rPr>
          <w:rFonts w:asciiTheme="minorHAnsi" w:hAnsiTheme="minorHAnsi" w:cstheme="minorHAnsi"/>
          <w:color w:val="000000" w:themeColor="text1"/>
        </w:rPr>
        <w:t>”</w:t>
      </w:r>
      <w:r w:rsidR="00F033F7" w:rsidRPr="00CA3855">
        <w:rPr>
          <w:rFonts w:asciiTheme="minorHAnsi" w:hAnsiTheme="minorHAnsi" w:cstheme="minorHAnsi"/>
          <w:color w:val="000000" w:themeColor="text1"/>
        </w:rPr>
        <w:t>, w ramach Programu Operacyjnego Wiedza Edukacja Rozwój (PO WER) współfinansowanego z Europejskiego Funduszu Społecznego</w:t>
      </w:r>
      <w:r w:rsidR="00DE4DA7" w:rsidRPr="00CA3855">
        <w:rPr>
          <w:rFonts w:asciiTheme="minorHAnsi" w:hAnsiTheme="minorHAnsi" w:cstheme="minorHAnsi"/>
          <w:color w:val="000000" w:themeColor="text1"/>
        </w:rPr>
        <w:t>.</w:t>
      </w:r>
    </w:p>
    <w:p w:rsidR="000C1EF1" w:rsidRPr="00CA3855" w:rsidRDefault="00AE484F" w:rsidP="00BB637B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>Ilekroć w Regulaminie</w:t>
      </w:r>
      <w:r w:rsidR="000C1EF1" w:rsidRPr="00CA3855">
        <w:rPr>
          <w:rFonts w:asciiTheme="minorHAnsi" w:eastAsiaTheme="minorHAnsi" w:hAnsiTheme="minorHAnsi" w:cstheme="minorHAnsi"/>
        </w:rPr>
        <w:t xml:space="preserve"> jest mowa o:</w:t>
      </w:r>
    </w:p>
    <w:p w:rsidR="000C1EF1" w:rsidRPr="00CA3855" w:rsidRDefault="000C1EF1" w:rsidP="00BB637B">
      <w:pPr>
        <w:pStyle w:val="Akapitzlist"/>
        <w:numPr>
          <w:ilvl w:val="0"/>
          <w:numId w:val="4"/>
        </w:numPr>
        <w:spacing w:line="259" w:lineRule="auto"/>
        <w:rPr>
          <w:rFonts w:asciiTheme="minorHAnsi" w:eastAsiaTheme="minorHAnsi" w:hAnsiTheme="minorHAnsi" w:cstheme="minorHAnsi"/>
          <w:sz w:val="22"/>
          <w:szCs w:val="22"/>
        </w:rPr>
      </w:pPr>
      <w:r w:rsidRPr="00CA3855">
        <w:rPr>
          <w:rFonts w:asciiTheme="minorHAnsi" w:eastAsiaTheme="minorHAnsi" w:hAnsiTheme="minorHAnsi" w:cstheme="minorHAnsi"/>
          <w:sz w:val="22"/>
          <w:szCs w:val="22"/>
        </w:rPr>
        <w:t xml:space="preserve">Uczelni – oznacza to Państwową Szkołę Wyższą im. Papieża Jana Pawła II </w:t>
      </w:r>
      <w:r w:rsidRPr="00CA3855">
        <w:rPr>
          <w:rFonts w:asciiTheme="minorHAnsi" w:eastAsiaTheme="minorHAnsi" w:hAnsiTheme="minorHAnsi" w:cstheme="minorHAnsi"/>
          <w:sz w:val="22"/>
          <w:szCs w:val="22"/>
        </w:rPr>
        <w:br/>
        <w:t>w Białej Podlaskiej, zwaną dalej PSW</w:t>
      </w:r>
      <w:r w:rsidR="002E1C08" w:rsidRPr="00CA3855">
        <w:rPr>
          <w:rFonts w:asciiTheme="minorHAnsi" w:eastAsiaTheme="minorHAnsi" w:hAnsiTheme="minorHAnsi" w:cstheme="minorHAnsi"/>
          <w:sz w:val="22"/>
          <w:szCs w:val="22"/>
        </w:rPr>
        <w:t xml:space="preserve"> w Białej Podlaskiej</w:t>
      </w:r>
      <w:r w:rsidR="0009202C" w:rsidRPr="00CA3855">
        <w:rPr>
          <w:rFonts w:asciiTheme="minorHAnsi" w:eastAsiaTheme="minorHAnsi" w:hAnsiTheme="minorHAnsi" w:cstheme="minorHAnsi"/>
          <w:sz w:val="22"/>
          <w:szCs w:val="22"/>
        </w:rPr>
        <w:t>;</w:t>
      </w:r>
    </w:p>
    <w:p w:rsidR="000C1EF1" w:rsidRPr="00CA3855" w:rsidRDefault="000C1EF1" w:rsidP="00BB637B">
      <w:pPr>
        <w:numPr>
          <w:ilvl w:val="0"/>
          <w:numId w:val="4"/>
        </w:numPr>
        <w:spacing w:after="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>Projekcie – oznacza to projekt pozakonkursowy o charakterze koncepcyjnym pt. „Program praktyk zawodowych w Państwowych Wyższych Szkołach Zawodowych, realizowany w ramach Programu Operac</w:t>
      </w:r>
      <w:r w:rsidR="0009202C" w:rsidRPr="00CA3855">
        <w:rPr>
          <w:rFonts w:asciiTheme="minorHAnsi" w:eastAsiaTheme="minorHAnsi" w:hAnsiTheme="minorHAnsi" w:cstheme="minorHAnsi"/>
        </w:rPr>
        <w:t xml:space="preserve">yjnego Wiedza Edukacja </w:t>
      </w:r>
      <w:r w:rsidR="00DE4DA7" w:rsidRPr="00CA3855">
        <w:rPr>
          <w:rFonts w:asciiTheme="minorHAnsi" w:eastAsiaTheme="minorHAnsi" w:hAnsiTheme="minorHAnsi" w:cstheme="minorHAnsi"/>
        </w:rPr>
        <w:t>Rozwój Oś</w:t>
      </w:r>
      <w:r w:rsidRPr="00CA3855">
        <w:rPr>
          <w:rFonts w:asciiTheme="minorHAnsi" w:eastAsiaTheme="minorHAnsi" w:hAnsiTheme="minorHAnsi" w:cstheme="minorHAnsi"/>
        </w:rPr>
        <w:t xml:space="preserve"> III Szkolnictwo wyższe dla gospodarki i rozwoju</w:t>
      </w:r>
      <w:r w:rsidR="0009202C" w:rsidRPr="00CA3855">
        <w:rPr>
          <w:rFonts w:asciiTheme="minorHAnsi" w:eastAsiaTheme="minorHAnsi" w:hAnsiTheme="minorHAnsi" w:cstheme="minorHAnsi"/>
        </w:rPr>
        <w:t>;</w:t>
      </w:r>
    </w:p>
    <w:p w:rsidR="006F76F8" w:rsidRPr="00CA3855" w:rsidRDefault="006F76F8" w:rsidP="00BB637B">
      <w:pPr>
        <w:numPr>
          <w:ilvl w:val="0"/>
          <w:numId w:val="4"/>
        </w:numPr>
        <w:spacing w:after="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>Instytucji – oznacza to zakład pracy aplikujący do udziału w projekcie;</w:t>
      </w:r>
    </w:p>
    <w:p w:rsidR="000C1EF1" w:rsidRPr="00CA3855" w:rsidRDefault="000C1EF1" w:rsidP="000C1EF1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 xml:space="preserve">Praktykancie – oznacza to </w:t>
      </w:r>
      <w:r w:rsidR="00EA268F" w:rsidRPr="00CA3855">
        <w:rPr>
          <w:rFonts w:asciiTheme="minorHAnsi" w:eastAsiaTheme="minorHAnsi" w:hAnsiTheme="minorHAnsi" w:cstheme="minorHAnsi"/>
        </w:rPr>
        <w:t xml:space="preserve">studenta II, </w:t>
      </w:r>
      <w:r w:rsidR="00DE4DA7" w:rsidRPr="00CA3855">
        <w:rPr>
          <w:rFonts w:asciiTheme="minorHAnsi" w:eastAsiaTheme="minorHAnsi" w:hAnsiTheme="minorHAnsi" w:cstheme="minorHAnsi"/>
        </w:rPr>
        <w:t>III roku</w:t>
      </w:r>
      <w:r w:rsidRPr="00CA3855">
        <w:rPr>
          <w:rFonts w:asciiTheme="minorHAnsi" w:eastAsiaTheme="minorHAnsi" w:hAnsiTheme="minorHAnsi" w:cstheme="minorHAnsi"/>
        </w:rPr>
        <w:t xml:space="preserve"> studiów pierwszego stopnia </w:t>
      </w:r>
      <w:r w:rsidR="00EA268F" w:rsidRPr="00CA3855">
        <w:rPr>
          <w:rFonts w:asciiTheme="minorHAnsi" w:eastAsiaTheme="minorHAnsi" w:hAnsiTheme="minorHAnsi" w:cstheme="minorHAnsi"/>
        </w:rPr>
        <w:br/>
      </w:r>
      <w:r w:rsidRPr="00CA3855">
        <w:rPr>
          <w:rFonts w:asciiTheme="minorHAnsi" w:eastAsiaTheme="minorHAnsi" w:hAnsiTheme="minorHAnsi" w:cstheme="minorHAnsi"/>
        </w:rPr>
        <w:t>o profilu p</w:t>
      </w:r>
      <w:r w:rsidR="002E1C08" w:rsidRPr="00CA3855">
        <w:rPr>
          <w:rFonts w:asciiTheme="minorHAnsi" w:eastAsiaTheme="minorHAnsi" w:hAnsiTheme="minorHAnsi" w:cstheme="minorHAnsi"/>
        </w:rPr>
        <w:t>raktycznym PSW w Białej Podlaskiej</w:t>
      </w:r>
      <w:r w:rsidRPr="00CA3855">
        <w:rPr>
          <w:rFonts w:asciiTheme="minorHAnsi" w:eastAsiaTheme="minorHAnsi" w:hAnsiTheme="minorHAnsi" w:cstheme="minorHAnsi"/>
        </w:rPr>
        <w:t>, biorącego udział w projekcie</w:t>
      </w:r>
      <w:r w:rsidR="0009202C" w:rsidRPr="00CA3855">
        <w:rPr>
          <w:rFonts w:asciiTheme="minorHAnsi" w:eastAsiaTheme="minorHAnsi" w:hAnsiTheme="minorHAnsi" w:cstheme="minorHAnsi"/>
        </w:rPr>
        <w:t>;</w:t>
      </w:r>
    </w:p>
    <w:p w:rsidR="000C1EF1" w:rsidRPr="00CA3855" w:rsidRDefault="000C1EF1" w:rsidP="000C1EF1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 xml:space="preserve"> Uczelnianym opiekunie praktyk zawodowych – oznacza to opiekuna </w:t>
      </w:r>
      <w:r w:rsidR="0009202C" w:rsidRPr="00CA3855">
        <w:rPr>
          <w:rFonts w:asciiTheme="minorHAnsi" w:eastAsiaTheme="minorHAnsi" w:hAnsiTheme="minorHAnsi" w:cstheme="minorHAnsi"/>
        </w:rPr>
        <w:br/>
      </w:r>
      <w:r w:rsidRPr="00CA3855">
        <w:rPr>
          <w:rFonts w:asciiTheme="minorHAnsi" w:eastAsiaTheme="minorHAnsi" w:hAnsiTheme="minorHAnsi" w:cstheme="minorHAnsi"/>
        </w:rPr>
        <w:t>z ramienia uczelni, biorącego udział w projekcie</w:t>
      </w:r>
      <w:r w:rsidR="0009202C" w:rsidRPr="00CA3855">
        <w:rPr>
          <w:rFonts w:asciiTheme="minorHAnsi" w:eastAsiaTheme="minorHAnsi" w:hAnsiTheme="minorHAnsi" w:cstheme="minorHAnsi"/>
        </w:rPr>
        <w:t>;</w:t>
      </w:r>
    </w:p>
    <w:p w:rsidR="000C1EF1" w:rsidRPr="00CA3855" w:rsidRDefault="000C1EF1" w:rsidP="000C1EF1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 xml:space="preserve">Zakładowym opiekunie praktyk zawodowych – oznacza to opiekuna </w:t>
      </w:r>
      <w:r w:rsidR="0009202C" w:rsidRPr="00CA3855">
        <w:rPr>
          <w:rFonts w:asciiTheme="minorHAnsi" w:eastAsiaTheme="minorHAnsi" w:hAnsiTheme="minorHAnsi" w:cstheme="minorHAnsi"/>
        </w:rPr>
        <w:br/>
      </w:r>
      <w:r w:rsidRPr="00CA3855">
        <w:rPr>
          <w:rFonts w:asciiTheme="minorHAnsi" w:eastAsiaTheme="minorHAnsi" w:hAnsiTheme="minorHAnsi" w:cstheme="minorHAnsi"/>
        </w:rPr>
        <w:t xml:space="preserve">z ramienia pracodawcy, </w:t>
      </w:r>
      <w:r w:rsidR="00921E1C">
        <w:rPr>
          <w:rFonts w:asciiTheme="minorHAnsi" w:eastAsiaTheme="minorHAnsi" w:hAnsiTheme="minorHAnsi" w:cstheme="minorHAnsi"/>
        </w:rPr>
        <w:t>biorącego udział w projekcie</w:t>
      </w:r>
      <w:bookmarkStart w:id="0" w:name="_GoBack"/>
      <w:bookmarkEnd w:id="0"/>
      <w:r w:rsidR="0009202C" w:rsidRPr="00CA3855">
        <w:rPr>
          <w:rFonts w:asciiTheme="minorHAnsi" w:eastAsiaTheme="minorHAnsi" w:hAnsiTheme="minorHAnsi" w:cstheme="minorHAnsi"/>
        </w:rPr>
        <w:t>;</w:t>
      </w:r>
    </w:p>
    <w:p w:rsidR="000C1EF1" w:rsidRPr="00CA3855" w:rsidRDefault="000C1EF1" w:rsidP="000C1EF1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>Praktyce kursowej – oznacza to praktykę zawodową wynikająca z programu kształcenia obowiązującego na kierunkach studiów o profilu praktycznym, realizowanym w uczelni</w:t>
      </w:r>
      <w:r w:rsidR="0009202C" w:rsidRPr="00CA3855">
        <w:rPr>
          <w:rFonts w:asciiTheme="minorHAnsi" w:eastAsiaTheme="minorHAnsi" w:hAnsiTheme="minorHAnsi" w:cstheme="minorHAnsi"/>
        </w:rPr>
        <w:t>;</w:t>
      </w:r>
    </w:p>
    <w:p w:rsidR="000C1EF1" w:rsidRPr="00CA3855" w:rsidRDefault="000C1EF1" w:rsidP="000C1EF1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 xml:space="preserve">Praktyce pilotażowej – oznacza to praktykę zawodową realizowaną w ramach projektu w wymiarze 3 miesięcy, </w:t>
      </w:r>
      <w:proofErr w:type="gramStart"/>
      <w:r w:rsidRPr="00CA3855">
        <w:rPr>
          <w:rFonts w:asciiTheme="minorHAnsi" w:eastAsiaTheme="minorHAnsi" w:hAnsiTheme="minorHAnsi" w:cstheme="minorHAnsi"/>
        </w:rPr>
        <w:t>rozumianych jako</w:t>
      </w:r>
      <w:proofErr w:type="gramEnd"/>
      <w:r w:rsidRPr="00CA3855">
        <w:rPr>
          <w:rFonts w:asciiTheme="minorHAnsi" w:eastAsiaTheme="minorHAnsi" w:hAnsiTheme="minorHAnsi" w:cstheme="minorHAnsi"/>
        </w:rPr>
        <w:t xml:space="preserve"> dwanaście tygodni, równych sześćdziesięciu dniom roboczym: miesiąc praktyki pilotażowej to 20 dni roboczych praktyki</w:t>
      </w:r>
      <w:r w:rsidR="0009202C" w:rsidRPr="00CA3855">
        <w:rPr>
          <w:rFonts w:asciiTheme="minorHAnsi" w:eastAsiaTheme="minorHAnsi" w:hAnsiTheme="minorHAnsi" w:cstheme="minorHAnsi"/>
        </w:rPr>
        <w:t>;</w:t>
      </w:r>
    </w:p>
    <w:p w:rsidR="000C1EF1" w:rsidRPr="00CA3855" w:rsidRDefault="000C1EF1" w:rsidP="000C1EF1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 xml:space="preserve">Sześciomiesięcznej praktyce zawodowej – oznacza to praktykę składającą się </w:t>
      </w:r>
      <w:r w:rsidRPr="00CA3855">
        <w:rPr>
          <w:rFonts w:asciiTheme="minorHAnsi" w:eastAsiaTheme="minorHAnsi" w:hAnsiTheme="minorHAnsi" w:cstheme="minorHAnsi"/>
        </w:rPr>
        <w:br/>
        <w:t xml:space="preserve">z trzymiesięcznej praktyki kursowej i trzymiesięcznej praktyki pilotażowej, </w:t>
      </w:r>
      <w:r w:rsidRPr="00CA3855">
        <w:rPr>
          <w:rFonts w:asciiTheme="minorHAnsi" w:eastAsiaTheme="minorHAnsi" w:hAnsiTheme="minorHAnsi" w:cstheme="minorHAnsi"/>
        </w:rPr>
        <w:br/>
        <w:t xml:space="preserve">dla </w:t>
      </w:r>
      <w:proofErr w:type="gramStart"/>
      <w:r w:rsidRPr="00CA3855">
        <w:rPr>
          <w:rFonts w:asciiTheme="minorHAnsi" w:eastAsiaTheme="minorHAnsi" w:hAnsiTheme="minorHAnsi" w:cstheme="minorHAnsi"/>
        </w:rPr>
        <w:t>prowadzenia której</w:t>
      </w:r>
      <w:proofErr w:type="gramEnd"/>
      <w:r w:rsidRPr="00CA3855">
        <w:rPr>
          <w:rFonts w:asciiTheme="minorHAnsi" w:eastAsiaTheme="minorHAnsi" w:hAnsiTheme="minorHAnsi" w:cstheme="minorHAnsi"/>
        </w:rPr>
        <w:t xml:space="preserve"> przeznaczony jest projekt</w:t>
      </w:r>
      <w:r w:rsidR="009A3B3A" w:rsidRPr="00CA3855">
        <w:rPr>
          <w:rFonts w:asciiTheme="minorHAnsi" w:eastAsiaTheme="minorHAnsi" w:hAnsiTheme="minorHAnsi" w:cstheme="minorHAnsi"/>
        </w:rPr>
        <w:t>;</w:t>
      </w:r>
    </w:p>
    <w:p w:rsidR="00AE484F" w:rsidRPr="00CA3855" w:rsidRDefault="00AE484F" w:rsidP="00AE484F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lastRenderedPageBreak/>
        <w:t>Mini zadaniach zawodowych – należy przez to rozumieć narzędzia weryfikujące efekty kształcenia uzyskane podczas określonej praktyki zawodowej. Mini zadanie zawodowe agreguje kilka efektów kształcenia (dotyczące wiedzy i umiejętności), stanowiąc odpowiednik jednostki kwalifikacji zawodowej.</w:t>
      </w:r>
    </w:p>
    <w:p w:rsidR="00AE484F" w:rsidRPr="00CA3855" w:rsidRDefault="00AE484F" w:rsidP="00AE484F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 xml:space="preserve">Aplikacyjnej pracy dyplomowej – należy przez to rozumieć taka pracę, która daje rozwiązanie pewnego problemu praktycznego, o zakresie, stopniu skomplikowania </w:t>
      </w:r>
      <w:r w:rsidRPr="00CA3855">
        <w:rPr>
          <w:rFonts w:asciiTheme="minorHAnsi" w:eastAsiaTheme="minorHAnsi" w:hAnsiTheme="minorHAnsi" w:cstheme="minorHAnsi"/>
        </w:rPr>
        <w:br/>
        <w:t>i trudności na poziomie przyjętym dla prac dyplomowych na pierwszym stopniu studiów o profilu praktycznym.</w:t>
      </w:r>
    </w:p>
    <w:p w:rsidR="009A3B3A" w:rsidRPr="00CA3855" w:rsidRDefault="009A3B3A" w:rsidP="000C1EF1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>Komisji Rekrutacyjnej – oznacza</w:t>
      </w:r>
      <w:r w:rsidR="00EF1066" w:rsidRPr="00CA3855">
        <w:rPr>
          <w:rFonts w:asciiTheme="minorHAnsi" w:eastAsiaTheme="minorHAnsi" w:hAnsiTheme="minorHAnsi" w:cstheme="minorHAnsi"/>
        </w:rPr>
        <w:t xml:space="preserve"> to Komisję wskazaną w par. 6.</w:t>
      </w:r>
    </w:p>
    <w:p w:rsidR="0009202C" w:rsidRPr="00CA3855" w:rsidRDefault="0009202C" w:rsidP="0009202C">
      <w:pPr>
        <w:spacing w:after="160" w:line="259" w:lineRule="auto"/>
        <w:ind w:left="1440"/>
        <w:contextualSpacing/>
        <w:jc w:val="both"/>
        <w:rPr>
          <w:rFonts w:asciiTheme="minorHAnsi" w:eastAsiaTheme="minorHAnsi" w:hAnsiTheme="minorHAnsi" w:cstheme="minorHAnsi"/>
        </w:rPr>
      </w:pPr>
    </w:p>
    <w:p w:rsidR="009B31D3" w:rsidRPr="00CA3855" w:rsidRDefault="009B31D3" w:rsidP="00BB637B">
      <w:pPr>
        <w:spacing w:after="160" w:line="259" w:lineRule="auto"/>
        <w:ind w:firstLine="22"/>
        <w:contextualSpacing/>
        <w:jc w:val="center"/>
        <w:rPr>
          <w:rFonts w:asciiTheme="minorHAnsi" w:eastAsiaTheme="minorHAnsi" w:hAnsiTheme="minorHAnsi" w:cstheme="minorHAnsi"/>
        </w:rPr>
      </w:pPr>
    </w:p>
    <w:p w:rsidR="0009202C" w:rsidRPr="00CA3855" w:rsidRDefault="0009202C" w:rsidP="00BB637B">
      <w:pPr>
        <w:spacing w:after="160" w:line="259" w:lineRule="auto"/>
        <w:ind w:firstLine="22"/>
        <w:contextualSpacing/>
        <w:jc w:val="center"/>
        <w:rPr>
          <w:rFonts w:asciiTheme="minorHAnsi" w:eastAsiaTheme="minorHAnsi" w:hAnsiTheme="minorHAnsi" w:cstheme="minorHAnsi"/>
          <w:b/>
        </w:rPr>
      </w:pPr>
      <w:r w:rsidRPr="00CA3855">
        <w:rPr>
          <w:rFonts w:asciiTheme="minorHAnsi" w:eastAsiaTheme="minorHAnsi" w:hAnsiTheme="minorHAnsi" w:cstheme="minorHAnsi"/>
          <w:b/>
        </w:rPr>
        <w:t>§2</w:t>
      </w:r>
    </w:p>
    <w:p w:rsidR="0009202C" w:rsidRPr="00CA3855" w:rsidRDefault="0009202C" w:rsidP="00BB637B">
      <w:pPr>
        <w:spacing w:after="160" w:line="259" w:lineRule="auto"/>
        <w:contextualSpacing/>
        <w:jc w:val="center"/>
        <w:rPr>
          <w:rFonts w:asciiTheme="minorHAnsi" w:eastAsiaTheme="minorHAnsi" w:hAnsiTheme="minorHAnsi" w:cstheme="minorHAnsi"/>
          <w:b/>
        </w:rPr>
      </w:pPr>
      <w:r w:rsidRPr="00CA3855">
        <w:rPr>
          <w:rFonts w:asciiTheme="minorHAnsi" w:eastAsiaTheme="minorHAnsi" w:hAnsiTheme="minorHAnsi" w:cstheme="minorHAnsi"/>
          <w:b/>
        </w:rPr>
        <w:t>Informacje o naborze instytucji</w:t>
      </w:r>
    </w:p>
    <w:p w:rsidR="0009202C" w:rsidRPr="00CA3855" w:rsidRDefault="000C1EF1" w:rsidP="0009202C">
      <w:pPr>
        <w:pStyle w:val="Akapitzlist"/>
        <w:numPr>
          <w:ilvl w:val="0"/>
          <w:numId w:val="12"/>
        </w:numPr>
        <w:spacing w:after="160" w:line="259" w:lineRule="auto"/>
        <w:rPr>
          <w:rFonts w:asciiTheme="minorHAnsi" w:eastAsiaTheme="minorHAnsi" w:hAnsiTheme="minorHAnsi" w:cstheme="minorHAnsi"/>
          <w:sz w:val="22"/>
          <w:szCs w:val="22"/>
        </w:rPr>
      </w:pPr>
      <w:r w:rsidRPr="00CA3855">
        <w:rPr>
          <w:rFonts w:asciiTheme="minorHAnsi" w:eastAsiaTheme="minorHAnsi" w:hAnsiTheme="minorHAnsi" w:cstheme="minorHAnsi"/>
          <w:sz w:val="22"/>
          <w:szCs w:val="22"/>
        </w:rPr>
        <w:t>PSW w Białej Podlaskiej ogłasza nabór instytucji przyjmującej praktykantów na prakt</w:t>
      </w:r>
      <w:r w:rsidR="00B827DC" w:rsidRPr="00CA3855">
        <w:rPr>
          <w:rFonts w:asciiTheme="minorHAnsi" w:eastAsiaTheme="minorHAnsi" w:hAnsiTheme="minorHAnsi" w:cstheme="minorHAnsi"/>
          <w:sz w:val="22"/>
          <w:szCs w:val="22"/>
        </w:rPr>
        <w:t xml:space="preserve">yki pilotażowe </w:t>
      </w:r>
      <w:r w:rsidRPr="00CA3855">
        <w:rPr>
          <w:rFonts w:asciiTheme="minorHAnsi" w:eastAsiaTheme="minorHAnsi" w:hAnsiTheme="minorHAnsi" w:cstheme="minorHAnsi"/>
          <w:sz w:val="22"/>
          <w:szCs w:val="22"/>
        </w:rPr>
        <w:t>realizowane w ramach projektu p</w:t>
      </w:r>
      <w:r w:rsidR="0009202C" w:rsidRPr="00CA3855">
        <w:rPr>
          <w:rFonts w:asciiTheme="minorHAnsi" w:eastAsiaTheme="minorHAnsi" w:hAnsiTheme="minorHAnsi" w:cstheme="minorHAnsi"/>
          <w:sz w:val="22"/>
          <w:szCs w:val="22"/>
        </w:rPr>
        <w:t xml:space="preserve">t. „Program praktyk zawodowych </w:t>
      </w:r>
      <w:r w:rsidR="00D45721" w:rsidRPr="00CA3855">
        <w:rPr>
          <w:rFonts w:asciiTheme="minorHAnsi" w:eastAsiaTheme="minorHAnsi" w:hAnsiTheme="minorHAnsi" w:cstheme="minorHAnsi"/>
          <w:sz w:val="22"/>
          <w:szCs w:val="22"/>
        </w:rPr>
        <w:br/>
      </w:r>
      <w:r w:rsidRPr="00CA3855">
        <w:rPr>
          <w:rFonts w:asciiTheme="minorHAnsi" w:eastAsiaTheme="minorHAnsi" w:hAnsiTheme="minorHAnsi" w:cstheme="minorHAnsi"/>
          <w:sz w:val="22"/>
          <w:szCs w:val="22"/>
        </w:rPr>
        <w:t>w Państwowych Wyższych Szkołach Zawodowych”.</w:t>
      </w:r>
    </w:p>
    <w:p w:rsidR="000C1EF1" w:rsidRPr="00CA3855" w:rsidRDefault="000C1EF1" w:rsidP="00F51F43">
      <w:pPr>
        <w:pStyle w:val="Akapitzlist"/>
        <w:numPr>
          <w:ilvl w:val="0"/>
          <w:numId w:val="12"/>
        </w:numPr>
        <w:spacing w:after="160" w:line="259" w:lineRule="auto"/>
        <w:rPr>
          <w:rFonts w:asciiTheme="minorHAnsi" w:eastAsiaTheme="minorHAnsi" w:hAnsiTheme="minorHAnsi" w:cstheme="minorHAnsi"/>
          <w:sz w:val="22"/>
          <w:szCs w:val="22"/>
        </w:rPr>
      </w:pPr>
      <w:r w:rsidRPr="00CA3855">
        <w:rPr>
          <w:rFonts w:asciiTheme="minorHAnsi" w:eastAsiaTheme="minorHAnsi" w:hAnsiTheme="minorHAnsi" w:cstheme="minorHAnsi"/>
          <w:sz w:val="22"/>
          <w:szCs w:val="22"/>
        </w:rPr>
        <w:t xml:space="preserve">Instytucje, o których mowa w par.1 ust.1, wskazują w ogłoszeniu liczbę studentów </w:t>
      </w:r>
      <w:r w:rsidRPr="00CA3855">
        <w:rPr>
          <w:rFonts w:asciiTheme="minorHAnsi" w:eastAsiaTheme="minorHAnsi" w:hAnsiTheme="minorHAnsi" w:cstheme="minorHAnsi"/>
          <w:sz w:val="22"/>
          <w:szCs w:val="22"/>
        </w:rPr>
        <w:br/>
        <w:t>z poszczególnych kierunków studió</w:t>
      </w:r>
      <w:r w:rsidR="0009202C" w:rsidRPr="00CA3855">
        <w:rPr>
          <w:rFonts w:asciiTheme="minorHAnsi" w:eastAsiaTheme="minorHAnsi" w:hAnsiTheme="minorHAnsi" w:cstheme="minorHAnsi"/>
          <w:sz w:val="22"/>
          <w:szCs w:val="22"/>
        </w:rPr>
        <w:t xml:space="preserve">w, którą </w:t>
      </w:r>
      <w:r w:rsidR="006B3015" w:rsidRPr="00CA3855">
        <w:rPr>
          <w:rFonts w:asciiTheme="minorHAnsi" w:eastAsiaTheme="minorHAnsi" w:hAnsiTheme="minorHAnsi" w:cstheme="minorHAnsi"/>
          <w:sz w:val="22"/>
          <w:szCs w:val="22"/>
        </w:rPr>
        <w:t xml:space="preserve">mogą przyjąć na praktykę pilotażową </w:t>
      </w:r>
      <w:r w:rsidRPr="00CA3855">
        <w:rPr>
          <w:rFonts w:asciiTheme="minorHAnsi" w:eastAsiaTheme="minorHAnsi" w:hAnsiTheme="minorHAnsi" w:cstheme="minorHAnsi"/>
          <w:sz w:val="22"/>
          <w:szCs w:val="22"/>
        </w:rPr>
        <w:t>oraz liczbę zakładowych opiekunów praktyk, którą instytucja może wskazać do realizacji zadań prz</w:t>
      </w:r>
      <w:r w:rsidR="006B3015" w:rsidRPr="00CA3855">
        <w:rPr>
          <w:rFonts w:asciiTheme="minorHAnsi" w:eastAsiaTheme="minorHAnsi" w:hAnsiTheme="minorHAnsi" w:cstheme="minorHAnsi"/>
          <w:sz w:val="22"/>
          <w:szCs w:val="22"/>
        </w:rPr>
        <w:t>ewidzianych projektem.</w:t>
      </w:r>
    </w:p>
    <w:p w:rsidR="009B31D3" w:rsidRPr="00CA3855" w:rsidRDefault="009B31D3" w:rsidP="00BB637B">
      <w:pPr>
        <w:spacing w:after="0" w:line="240" w:lineRule="auto"/>
        <w:contextualSpacing/>
        <w:jc w:val="center"/>
        <w:rPr>
          <w:rFonts w:asciiTheme="minorHAnsi" w:eastAsiaTheme="minorHAnsi" w:hAnsiTheme="minorHAnsi" w:cstheme="minorHAnsi"/>
        </w:rPr>
      </w:pPr>
    </w:p>
    <w:p w:rsidR="000C1EF1" w:rsidRPr="00CA3855" w:rsidRDefault="000C1EF1" w:rsidP="00BB637B">
      <w:pPr>
        <w:spacing w:after="0" w:line="240" w:lineRule="auto"/>
        <w:contextualSpacing/>
        <w:jc w:val="center"/>
        <w:rPr>
          <w:rFonts w:asciiTheme="minorHAnsi" w:eastAsiaTheme="minorHAnsi" w:hAnsiTheme="minorHAnsi" w:cstheme="minorHAnsi"/>
          <w:b/>
        </w:rPr>
      </w:pPr>
      <w:r w:rsidRPr="00CA3855">
        <w:rPr>
          <w:rFonts w:asciiTheme="minorHAnsi" w:eastAsiaTheme="minorHAnsi" w:hAnsiTheme="minorHAnsi" w:cstheme="minorHAnsi"/>
          <w:b/>
        </w:rPr>
        <w:t>§</w:t>
      </w:r>
      <w:r w:rsidR="00382B2D" w:rsidRPr="00CA3855">
        <w:rPr>
          <w:rFonts w:asciiTheme="minorHAnsi" w:eastAsiaTheme="minorHAnsi" w:hAnsiTheme="minorHAnsi" w:cstheme="minorHAnsi"/>
          <w:b/>
        </w:rPr>
        <w:t>3</w:t>
      </w:r>
    </w:p>
    <w:p w:rsidR="000C1EF1" w:rsidRPr="00CA3855" w:rsidRDefault="000C1EF1" w:rsidP="000C1EF1">
      <w:pPr>
        <w:spacing w:after="0" w:line="240" w:lineRule="auto"/>
        <w:jc w:val="center"/>
        <w:rPr>
          <w:rFonts w:asciiTheme="minorHAnsi" w:eastAsiaTheme="minorHAnsi" w:hAnsiTheme="minorHAnsi" w:cstheme="minorHAnsi"/>
          <w:b/>
        </w:rPr>
      </w:pPr>
      <w:r w:rsidRPr="00CA3855">
        <w:rPr>
          <w:rFonts w:asciiTheme="minorHAnsi" w:eastAsiaTheme="minorHAnsi" w:hAnsiTheme="minorHAnsi" w:cstheme="minorHAnsi"/>
          <w:b/>
        </w:rPr>
        <w:t>Wymagania stawiane in</w:t>
      </w:r>
      <w:r w:rsidR="00CA0CCD" w:rsidRPr="00CA3855">
        <w:rPr>
          <w:rFonts w:asciiTheme="minorHAnsi" w:eastAsiaTheme="minorHAnsi" w:hAnsiTheme="minorHAnsi" w:cstheme="minorHAnsi"/>
          <w:b/>
        </w:rPr>
        <w:t xml:space="preserve">stytucjom przyjmującym praktykantów </w:t>
      </w:r>
      <w:r w:rsidRPr="00CA3855">
        <w:rPr>
          <w:rFonts w:asciiTheme="minorHAnsi" w:eastAsiaTheme="minorHAnsi" w:hAnsiTheme="minorHAnsi" w:cstheme="minorHAnsi"/>
          <w:b/>
        </w:rPr>
        <w:t xml:space="preserve">na </w:t>
      </w:r>
      <w:r w:rsidR="00CA0CCD" w:rsidRPr="00CA3855">
        <w:rPr>
          <w:rFonts w:asciiTheme="minorHAnsi" w:eastAsiaTheme="minorHAnsi" w:hAnsiTheme="minorHAnsi" w:cstheme="minorHAnsi"/>
          <w:b/>
        </w:rPr>
        <w:t xml:space="preserve">praktyki pilotażowe </w:t>
      </w:r>
      <w:r w:rsidR="003B3940" w:rsidRPr="00CA3855">
        <w:rPr>
          <w:rFonts w:asciiTheme="minorHAnsi" w:eastAsiaTheme="minorHAnsi" w:hAnsiTheme="minorHAnsi" w:cstheme="minorHAnsi"/>
          <w:b/>
        </w:rPr>
        <w:t>i zasady warunkujące udział instytucji w projekcie</w:t>
      </w:r>
    </w:p>
    <w:p w:rsidR="000C1EF1" w:rsidRPr="00CA3855" w:rsidRDefault="000C1EF1" w:rsidP="000C1EF1">
      <w:pPr>
        <w:spacing w:after="0" w:line="240" w:lineRule="auto"/>
        <w:rPr>
          <w:rFonts w:asciiTheme="minorHAnsi" w:eastAsiaTheme="minorHAnsi" w:hAnsiTheme="minorHAnsi" w:cstheme="minorHAnsi"/>
        </w:rPr>
      </w:pPr>
    </w:p>
    <w:p w:rsidR="0085409E" w:rsidRPr="00CA3855" w:rsidRDefault="000C1EF1" w:rsidP="002A114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>Zgodność merytoryczna profilu prowadzonej działalności z kierunkiem studiów praktykanta (w całości lub na wybranych stanowiskach</w:t>
      </w:r>
      <w:r w:rsidR="00513717" w:rsidRPr="00CA3855">
        <w:rPr>
          <w:rFonts w:asciiTheme="minorHAnsi" w:eastAsiaTheme="minorHAnsi" w:hAnsiTheme="minorHAnsi" w:cstheme="minorHAnsi"/>
        </w:rPr>
        <w:t xml:space="preserve"> pracy</w:t>
      </w:r>
      <w:r w:rsidRPr="00CA3855">
        <w:rPr>
          <w:rFonts w:asciiTheme="minorHAnsi" w:eastAsiaTheme="minorHAnsi" w:hAnsiTheme="minorHAnsi" w:cstheme="minorHAnsi"/>
        </w:rPr>
        <w:t>)</w:t>
      </w:r>
      <w:r w:rsidR="00513717" w:rsidRPr="00CA3855">
        <w:rPr>
          <w:rFonts w:asciiTheme="minorHAnsi" w:eastAsiaTheme="minorHAnsi" w:hAnsiTheme="minorHAnsi" w:cstheme="minorHAnsi"/>
        </w:rPr>
        <w:t>, co oznacza posiadanie typowych miejsc pracy, na których mógłby zostać zatrudniony absolwent określonego kierunku studiów.</w:t>
      </w:r>
      <w:r w:rsidR="0085409E" w:rsidRPr="00CA3855">
        <w:rPr>
          <w:rFonts w:asciiTheme="minorHAnsi" w:eastAsiaTheme="minorHAnsi" w:hAnsiTheme="minorHAnsi" w:cstheme="minorHAnsi"/>
        </w:rPr>
        <w:t xml:space="preserve"> </w:t>
      </w:r>
      <w:r w:rsidR="0085409E" w:rsidRPr="00CA3855">
        <w:rPr>
          <w:rFonts w:asciiTheme="minorHAnsi" w:eastAsiaTheme="minorHAnsi" w:hAnsiTheme="minorHAnsi" w:cstheme="minorHAnsi"/>
        </w:rPr>
        <w:br/>
        <w:t>W odniesieniu do kierunku Pielęgniarstwo będzie to dotyczyło podmiotów prowadzących działalność leczniczą umożliwiającą realizację zakresu praktyk z Chirurgii i pielęgniarstwa chirurgicznego</w:t>
      </w:r>
      <w:r w:rsidR="00BE16D2" w:rsidRPr="00CA3855">
        <w:rPr>
          <w:rFonts w:asciiTheme="minorHAnsi" w:eastAsiaTheme="minorHAnsi" w:hAnsiTheme="minorHAnsi" w:cstheme="minorHAnsi"/>
        </w:rPr>
        <w:t xml:space="preserve"> (Oddział Chirurgiczny, Oddział Urazowy, Oddział Ortopedyczny</w:t>
      </w:r>
      <w:r w:rsidR="0085409E" w:rsidRPr="00CA3855">
        <w:rPr>
          <w:rFonts w:asciiTheme="minorHAnsi" w:eastAsiaTheme="minorHAnsi" w:hAnsiTheme="minorHAnsi" w:cstheme="minorHAnsi"/>
        </w:rPr>
        <w:t>,</w:t>
      </w:r>
      <w:r w:rsidR="00BE16D2" w:rsidRPr="00CA3855">
        <w:rPr>
          <w:rFonts w:asciiTheme="minorHAnsi" w:eastAsiaTheme="minorHAnsi" w:hAnsiTheme="minorHAnsi" w:cstheme="minorHAnsi"/>
        </w:rPr>
        <w:t xml:space="preserve"> Oddział Urazowo – Ortopedyczny, Oddział Urologiczny)</w:t>
      </w:r>
      <w:r w:rsidR="0085409E" w:rsidRPr="00CA3855">
        <w:rPr>
          <w:rFonts w:asciiTheme="minorHAnsi" w:eastAsiaTheme="minorHAnsi" w:hAnsiTheme="minorHAnsi" w:cstheme="minorHAnsi"/>
        </w:rPr>
        <w:t xml:space="preserve"> w odniesieniu do </w:t>
      </w:r>
      <w:r w:rsidR="00DE4579" w:rsidRPr="00CA3855">
        <w:rPr>
          <w:rFonts w:asciiTheme="minorHAnsi" w:eastAsiaTheme="minorHAnsi" w:hAnsiTheme="minorHAnsi" w:cstheme="minorHAnsi"/>
        </w:rPr>
        <w:t>Ratownictwa Medycznego zakresu Pogotowia Ratunkowego.</w:t>
      </w:r>
    </w:p>
    <w:p w:rsidR="000C1EF1" w:rsidRPr="00CA3855" w:rsidRDefault="000C1EF1" w:rsidP="000C1EF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>Posiadanie bazy materialnej i wyposaże</w:t>
      </w:r>
      <w:r w:rsidR="00DE4DA7" w:rsidRPr="00CA3855">
        <w:rPr>
          <w:rFonts w:asciiTheme="minorHAnsi" w:eastAsiaTheme="minorHAnsi" w:hAnsiTheme="minorHAnsi" w:cstheme="minorHAnsi"/>
        </w:rPr>
        <w:t xml:space="preserve">nia stanowiskowego niezbędnego </w:t>
      </w:r>
      <w:r w:rsidRPr="00CA3855">
        <w:rPr>
          <w:rFonts w:asciiTheme="minorHAnsi" w:eastAsiaTheme="minorHAnsi" w:hAnsiTheme="minorHAnsi" w:cstheme="minorHAnsi"/>
        </w:rPr>
        <w:t>do realizacji celów praktyki</w:t>
      </w:r>
      <w:r w:rsidR="00513717" w:rsidRPr="00CA3855">
        <w:rPr>
          <w:rFonts w:asciiTheme="minorHAnsi" w:eastAsiaTheme="minorHAnsi" w:hAnsiTheme="minorHAnsi" w:cstheme="minorHAnsi"/>
        </w:rPr>
        <w:t>.</w:t>
      </w:r>
    </w:p>
    <w:p w:rsidR="000C1EF1" w:rsidRPr="00CA3855" w:rsidRDefault="000C1EF1" w:rsidP="003B394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 xml:space="preserve">Zatrudnianie pracowników z wykształceniem wyższym zgodnym z kierunkiem studiów praktykantów lub </w:t>
      </w:r>
      <w:r w:rsidR="003077C0" w:rsidRPr="00CA3855">
        <w:rPr>
          <w:rFonts w:asciiTheme="minorHAnsi" w:eastAsiaTheme="minorHAnsi" w:hAnsiTheme="minorHAnsi" w:cstheme="minorHAnsi"/>
        </w:rPr>
        <w:t xml:space="preserve">pokrewnym wykształceniem wyższym </w:t>
      </w:r>
      <w:r w:rsidR="00DE4DA7" w:rsidRPr="00CA3855">
        <w:rPr>
          <w:rFonts w:asciiTheme="minorHAnsi" w:eastAsiaTheme="minorHAnsi" w:hAnsiTheme="minorHAnsi" w:cstheme="minorHAnsi"/>
        </w:rPr>
        <w:t>i co</w:t>
      </w:r>
      <w:r w:rsidR="004B7122" w:rsidRPr="00CA3855">
        <w:rPr>
          <w:rFonts w:asciiTheme="minorHAnsi" w:eastAsiaTheme="minorHAnsi" w:hAnsiTheme="minorHAnsi" w:cstheme="minorHAnsi"/>
        </w:rPr>
        <w:t xml:space="preserve"> najm</w:t>
      </w:r>
      <w:r w:rsidR="003077C0" w:rsidRPr="00CA3855">
        <w:rPr>
          <w:rFonts w:asciiTheme="minorHAnsi" w:eastAsiaTheme="minorHAnsi" w:hAnsiTheme="minorHAnsi" w:cstheme="minorHAnsi"/>
        </w:rPr>
        <w:t>niej trzyletnim doświadczeniem zawodowym</w:t>
      </w:r>
      <w:r w:rsidRPr="00CA3855">
        <w:rPr>
          <w:rFonts w:asciiTheme="minorHAnsi" w:eastAsiaTheme="minorHAnsi" w:hAnsiTheme="minorHAnsi" w:cstheme="minorHAnsi"/>
        </w:rPr>
        <w:t xml:space="preserve"> na stanowisku umożliwiającym realizację założeń programowych (w przypadku kierunku </w:t>
      </w:r>
      <w:r w:rsidRPr="00CA3855">
        <w:rPr>
          <w:rFonts w:asciiTheme="minorHAnsi" w:eastAsiaTheme="minorHAnsi" w:hAnsiTheme="minorHAnsi" w:cstheme="minorHAnsi"/>
          <w:i/>
        </w:rPr>
        <w:t>piel</w:t>
      </w:r>
      <w:r w:rsidR="00513717" w:rsidRPr="00CA3855">
        <w:rPr>
          <w:rFonts w:asciiTheme="minorHAnsi" w:eastAsiaTheme="minorHAnsi" w:hAnsiTheme="minorHAnsi" w:cstheme="minorHAnsi"/>
          <w:i/>
        </w:rPr>
        <w:t>ęgniarstwo,</w:t>
      </w:r>
      <w:r w:rsidR="0085409E" w:rsidRPr="00CA3855">
        <w:rPr>
          <w:rFonts w:asciiTheme="minorHAnsi" w:eastAsiaTheme="minorHAnsi" w:hAnsiTheme="minorHAnsi" w:cstheme="minorHAnsi"/>
          <w:i/>
        </w:rPr>
        <w:t xml:space="preserve"> ratownictwo medyczne</w:t>
      </w:r>
      <w:r w:rsidR="00513717" w:rsidRPr="00CA3855">
        <w:rPr>
          <w:rFonts w:asciiTheme="minorHAnsi" w:eastAsiaTheme="minorHAnsi" w:hAnsiTheme="minorHAnsi" w:cstheme="minorHAnsi"/>
          <w:i/>
        </w:rPr>
        <w:t xml:space="preserve"> </w:t>
      </w:r>
      <w:r w:rsidRPr="00CA3855">
        <w:rPr>
          <w:rFonts w:asciiTheme="minorHAnsi" w:eastAsiaTheme="minorHAnsi" w:hAnsiTheme="minorHAnsi" w:cstheme="minorHAnsi"/>
        </w:rPr>
        <w:t>wymagane jest ukończenie studiów wyższych kierunkowych oraz posiadanie aktualnego prawa wykonywania zawodu</w:t>
      </w:r>
      <w:r w:rsidR="0085409E" w:rsidRPr="00CA3855">
        <w:rPr>
          <w:rFonts w:asciiTheme="minorHAnsi" w:eastAsiaTheme="minorHAnsi" w:hAnsiTheme="minorHAnsi" w:cstheme="minorHAnsi"/>
        </w:rPr>
        <w:t xml:space="preserve"> - </w:t>
      </w:r>
      <w:r w:rsidR="0085409E" w:rsidRPr="00CA3855">
        <w:rPr>
          <w:rFonts w:asciiTheme="minorHAnsi" w:eastAsiaTheme="minorHAnsi" w:hAnsiTheme="minorHAnsi" w:cstheme="minorHAnsi"/>
          <w:i/>
        </w:rPr>
        <w:t>pielęgniarstwo</w:t>
      </w:r>
      <w:r w:rsidR="0085409E" w:rsidRPr="00CA3855">
        <w:rPr>
          <w:rFonts w:asciiTheme="minorHAnsi" w:eastAsiaTheme="minorHAnsi" w:hAnsiTheme="minorHAnsi" w:cstheme="minorHAnsi"/>
        </w:rPr>
        <w:t>).</w:t>
      </w:r>
    </w:p>
    <w:p w:rsidR="003B3940" w:rsidRPr="00CA3855" w:rsidRDefault="000C1EF1" w:rsidP="003B394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 xml:space="preserve">Wyznaczenie zakładowych opiekunów </w:t>
      </w:r>
      <w:r w:rsidR="004F605B" w:rsidRPr="00CA3855">
        <w:rPr>
          <w:rFonts w:asciiTheme="minorHAnsi" w:eastAsiaTheme="minorHAnsi" w:hAnsiTheme="minorHAnsi" w:cstheme="minorHAnsi"/>
        </w:rPr>
        <w:t>praktyk zawodowych (refundacja przez uczelni</w:t>
      </w:r>
      <w:r w:rsidR="00E3763A" w:rsidRPr="00CA3855">
        <w:rPr>
          <w:rFonts w:asciiTheme="minorHAnsi" w:eastAsiaTheme="minorHAnsi" w:hAnsiTheme="minorHAnsi" w:cstheme="minorHAnsi"/>
        </w:rPr>
        <w:t xml:space="preserve">ę zaangażowania zakładowego opiekuna praktyk </w:t>
      </w:r>
      <w:r w:rsidR="004F605B" w:rsidRPr="00CA3855">
        <w:rPr>
          <w:rFonts w:asciiTheme="minorHAnsi" w:eastAsiaTheme="minorHAnsi" w:hAnsiTheme="minorHAnsi" w:cstheme="minorHAnsi"/>
        </w:rPr>
        <w:t>wg. zasad przewidzianych projektem</w:t>
      </w:r>
      <w:r w:rsidRPr="00CA3855">
        <w:rPr>
          <w:rFonts w:asciiTheme="minorHAnsi" w:eastAsiaTheme="minorHAnsi" w:hAnsiTheme="minorHAnsi" w:cstheme="minorHAnsi"/>
        </w:rPr>
        <w:t>)</w:t>
      </w:r>
      <w:r w:rsidR="0051414B" w:rsidRPr="00CA3855">
        <w:rPr>
          <w:rFonts w:asciiTheme="minorHAnsi" w:eastAsiaTheme="minorHAnsi" w:hAnsiTheme="minorHAnsi" w:cstheme="minorHAnsi"/>
        </w:rPr>
        <w:t xml:space="preserve">, </w:t>
      </w:r>
      <w:r w:rsidR="008922B1" w:rsidRPr="00CA3855">
        <w:rPr>
          <w:rFonts w:asciiTheme="minorHAnsi" w:eastAsiaTheme="minorHAnsi" w:hAnsiTheme="minorHAnsi" w:cstheme="minorHAnsi"/>
        </w:rPr>
        <w:t>zatrudnionych</w:t>
      </w:r>
      <w:r w:rsidR="00E3763A" w:rsidRPr="00CA3855">
        <w:rPr>
          <w:rFonts w:asciiTheme="minorHAnsi" w:eastAsiaTheme="minorHAnsi" w:hAnsiTheme="minorHAnsi" w:cstheme="minorHAnsi"/>
        </w:rPr>
        <w:t xml:space="preserve"> </w:t>
      </w:r>
      <w:r w:rsidR="004F605B" w:rsidRPr="00CA3855">
        <w:rPr>
          <w:rFonts w:asciiTheme="minorHAnsi" w:eastAsiaTheme="minorHAnsi" w:hAnsiTheme="minorHAnsi" w:cstheme="minorHAnsi"/>
        </w:rPr>
        <w:t>w instytucji</w:t>
      </w:r>
      <w:r w:rsidR="008922B1" w:rsidRPr="00CA3855">
        <w:rPr>
          <w:rFonts w:asciiTheme="minorHAnsi" w:eastAsiaTheme="minorHAnsi" w:hAnsiTheme="minorHAnsi" w:cstheme="minorHAnsi"/>
        </w:rPr>
        <w:t>, w liczbie umożliwiającej sprawną realizację praktyki,</w:t>
      </w:r>
      <w:r w:rsidRPr="00CA3855">
        <w:rPr>
          <w:rFonts w:asciiTheme="minorHAnsi" w:eastAsiaTheme="minorHAnsi" w:hAnsiTheme="minorHAnsi" w:cstheme="minorHAnsi"/>
        </w:rPr>
        <w:t xml:space="preserve"> przy </w:t>
      </w:r>
      <w:r w:rsidRPr="00CA3855">
        <w:rPr>
          <w:rFonts w:asciiTheme="minorHAnsi" w:eastAsiaTheme="minorHAnsi" w:hAnsiTheme="minorHAnsi" w:cstheme="minorHAnsi"/>
        </w:rPr>
        <w:lastRenderedPageBreak/>
        <w:t xml:space="preserve">założeniu, </w:t>
      </w:r>
      <w:r w:rsidR="0051414B" w:rsidRPr="00CA3855">
        <w:rPr>
          <w:rFonts w:asciiTheme="minorHAnsi" w:eastAsiaTheme="minorHAnsi" w:hAnsiTheme="minorHAnsi" w:cstheme="minorHAnsi"/>
        </w:rPr>
        <w:t xml:space="preserve">że jeden zakładowy opiekun </w:t>
      </w:r>
      <w:r w:rsidR="00386FBF" w:rsidRPr="00CA3855">
        <w:rPr>
          <w:rFonts w:asciiTheme="minorHAnsi" w:eastAsiaTheme="minorHAnsi" w:hAnsiTheme="minorHAnsi" w:cstheme="minorHAnsi"/>
        </w:rPr>
        <w:t>praktyki pilotażowej</w:t>
      </w:r>
      <w:r w:rsidRPr="00CA3855">
        <w:rPr>
          <w:rFonts w:asciiTheme="minorHAnsi" w:eastAsiaTheme="minorHAnsi" w:hAnsiTheme="minorHAnsi" w:cstheme="minorHAnsi"/>
        </w:rPr>
        <w:t xml:space="preserve"> może prowadzić od jednego </w:t>
      </w:r>
      <w:r w:rsidRPr="00CA3855">
        <w:rPr>
          <w:rFonts w:asciiTheme="minorHAnsi" w:eastAsiaTheme="minorHAnsi" w:hAnsiTheme="minorHAnsi" w:cstheme="minorHAnsi"/>
          <w:shd w:val="clear" w:color="auto" w:fill="FFFFFF" w:themeFill="background1"/>
        </w:rPr>
        <w:t>do maksymalnie pięciu praktykantów</w:t>
      </w:r>
      <w:r w:rsidR="003077C0" w:rsidRPr="00CA3855">
        <w:rPr>
          <w:rFonts w:asciiTheme="minorHAnsi" w:eastAsiaTheme="minorHAnsi" w:hAnsiTheme="minorHAnsi" w:cstheme="minorHAnsi"/>
          <w:shd w:val="clear" w:color="auto" w:fill="FFFFFF" w:themeFill="background1"/>
        </w:rPr>
        <w:t>.</w:t>
      </w:r>
      <w:r w:rsidR="003077C0" w:rsidRPr="00CA3855">
        <w:rPr>
          <w:rFonts w:asciiTheme="minorHAnsi" w:eastAsiaTheme="minorHAnsi" w:hAnsiTheme="minorHAnsi" w:cstheme="minorHAnsi"/>
          <w:shd w:val="clear" w:color="auto" w:fill="D0CECE" w:themeFill="background2" w:themeFillShade="E6"/>
        </w:rPr>
        <w:t xml:space="preserve"> </w:t>
      </w:r>
    </w:p>
    <w:p w:rsidR="003B3940" w:rsidRPr="00CA3855" w:rsidRDefault="009E0BDF" w:rsidP="003B394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>Instytucja wyznaczy zakładowych opiekunów praktyk</w:t>
      </w:r>
      <w:r w:rsidR="00261C45" w:rsidRPr="00CA3855">
        <w:rPr>
          <w:rFonts w:asciiTheme="minorHAnsi" w:eastAsiaTheme="minorHAnsi" w:hAnsiTheme="minorHAnsi" w:cstheme="minorHAnsi"/>
        </w:rPr>
        <w:t>, biorąc</w:t>
      </w:r>
      <w:r w:rsidRPr="00CA3855">
        <w:rPr>
          <w:rFonts w:asciiTheme="minorHAnsi" w:eastAsiaTheme="minorHAnsi" w:hAnsiTheme="minorHAnsi" w:cstheme="minorHAnsi"/>
        </w:rPr>
        <w:t xml:space="preserve"> pod uwagę następujące kryteria</w:t>
      </w:r>
      <w:r w:rsidR="00261C45" w:rsidRPr="00CA3855">
        <w:rPr>
          <w:rFonts w:asciiTheme="minorHAnsi" w:eastAsiaTheme="minorHAnsi" w:hAnsiTheme="minorHAnsi" w:cstheme="minorHAnsi"/>
        </w:rPr>
        <w:t xml:space="preserve">: doświadczenie w zakresie realizacji praktyk i/lub współpraca w zakresie innych form kształtujących umiejętności praktyczne studentów, zajmowane stanowisko w zakładzie pracy umożliwiające realizację założonych efektów praktyk, zobowiązanie do udziału w szkoleniu dla zakładowych opiekunów praktyk, zobowiązanie do współpracy z zakładowym opiekunem praktyk, zespołem projektowym w zakresie przewidzianym postanowieniami regulaminu praktyk pilotażowych oraz obowiązkami wynikającymi z realizacji projektu. W przypadku braku spełnienia wskazanych kryteriów potencjał dydaktyczny wskazanego zakładowego opiekuna praktyk ocenia instytucja. </w:t>
      </w:r>
    </w:p>
    <w:p w:rsidR="003B3940" w:rsidRPr="00CA3855" w:rsidRDefault="000C1EF1" w:rsidP="003B394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>Wyrażenie</w:t>
      </w:r>
      <w:r w:rsidR="00454E76" w:rsidRPr="00CA3855">
        <w:rPr>
          <w:rFonts w:asciiTheme="minorHAnsi" w:eastAsiaTheme="minorHAnsi" w:hAnsiTheme="minorHAnsi" w:cstheme="minorHAnsi"/>
        </w:rPr>
        <w:t xml:space="preserve"> przez instytucję</w:t>
      </w:r>
      <w:r w:rsidRPr="00CA3855">
        <w:rPr>
          <w:rFonts w:asciiTheme="minorHAnsi" w:eastAsiaTheme="minorHAnsi" w:hAnsiTheme="minorHAnsi" w:cstheme="minorHAnsi"/>
        </w:rPr>
        <w:t xml:space="preserve"> zgody wyznaczonym opiekunom praktyk na udział </w:t>
      </w:r>
      <w:r w:rsidR="00454E76" w:rsidRPr="00CA3855">
        <w:rPr>
          <w:rFonts w:asciiTheme="minorHAnsi" w:eastAsiaTheme="minorHAnsi" w:hAnsiTheme="minorHAnsi" w:cstheme="minorHAnsi"/>
        </w:rPr>
        <w:br/>
      </w:r>
      <w:r w:rsidRPr="00CA3855">
        <w:rPr>
          <w:rFonts w:asciiTheme="minorHAnsi" w:eastAsiaTheme="minorHAnsi" w:hAnsiTheme="minorHAnsi" w:cstheme="minorHAnsi"/>
        </w:rPr>
        <w:t>w szkoleniu organizowanym przez Ministerstwo Nauki i Sz</w:t>
      </w:r>
      <w:r w:rsidR="00454E76" w:rsidRPr="00CA3855">
        <w:rPr>
          <w:rFonts w:asciiTheme="minorHAnsi" w:eastAsiaTheme="minorHAnsi" w:hAnsiTheme="minorHAnsi" w:cstheme="minorHAnsi"/>
        </w:rPr>
        <w:t xml:space="preserve">kolnictwa Wyższego oraz udział </w:t>
      </w:r>
      <w:r w:rsidR="001B6EA4" w:rsidRPr="00CA3855">
        <w:rPr>
          <w:rFonts w:asciiTheme="minorHAnsi" w:eastAsiaTheme="minorHAnsi" w:hAnsiTheme="minorHAnsi" w:cstheme="minorHAnsi"/>
        </w:rPr>
        <w:br/>
      </w:r>
      <w:r w:rsidRPr="00CA3855">
        <w:rPr>
          <w:rFonts w:asciiTheme="minorHAnsi" w:eastAsiaTheme="minorHAnsi" w:hAnsiTheme="minorHAnsi" w:cstheme="minorHAnsi"/>
        </w:rPr>
        <w:t>w zaliczeniu praktyki</w:t>
      </w:r>
      <w:r w:rsidR="00454E76" w:rsidRPr="00CA3855">
        <w:rPr>
          <w:rFonts w:asciiTheme="minorHAnsi" w:eastAsiaTheme="minorHAnsi" w:hAnsiTheme="minorHAnsi" w:cstheme="minorHAnsi"/>
        </w:rPr>
        <w:t xml:space="preserve"> pilotażowej</w:t>
      </w:r>
      <w:r w:rsidRPr="00CA3855">
        <w:rPr>
          <w:rFonts w:asciiTheme="minorHAnsi" w:eastAsiaTheme="minorHAnsi" w:hAnsiTheme="minorHAnsi" w:cstheme="minorHAnsi"/>
        </w:rPr>
        <w:t xml:space="preserve"> na terenie uczelni</w:t>
      </w:r>
      <w:r w:rsidR="00FA29FF" w:rsidRPr="00CA3855">
        <w:rPr>
          <w:rFonts w:asciiTheme="minorHAnsi" w:eastAsiaTheme="minorHAnsi" w:hAnsiTheme="minorHAnsi" w:cstheme="minorHAnsi"/>
        </w:rPr>
        <w:t>.</w:t>
      </w:r>
    </w:p>
    <w:p w:rsidR="00751308" w:rsidRPr="00CA3855" w:rsidRDefault="000C1EF1" w:rsidP="0075130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>Zapewnienie warunków realizacji praktyk, umożliwiających osiągnięcie zakładanych efektów praktyk, opisanych w programie praktyki zawodowej</w:t>
      </w:r>
      <w:r w:rsidR="00FA29FF" w:rsidRPr="00CA3855">
        <w:rPr>
          <w:rFonts w:asciiTheme="minorHAnsi" w:eastAsiaTheme="minorHAnsi" w:hAnsiTheme="minorHAnsi" w:cstheme="minorHAnsi"/>
        </w:rPr>
        <w:t>.</w:t>
      </w:r>
    </w:p>
    <w:p w:rsidR="00EC4448" w:rsidRPr="00CA3855" w:rsidRDefault="00EC4448" w:rsidP="0075130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>W przypadku nie wypełnienia limitu miejsc</w:t>
      </w:r>
      <w:r w:rsidR="00852F5B" w:rsidRPr="00CA3855">
        <w:rPr>
          <w:rFonts w:asciiTheme="minorHAnsi" w:eastAsiaTheme="minorHAnsi" w:hAnsiTheme="minorHAnsi" w:cstheme="minorHAnsi"/>
        </w:rPr>
        <w:t xml:space="preserve"> założonego projektem dopuszcza się możliwość przeprowadzenia </w:t>
      </w:r>
      <w:r w:rsidRPr="00CA3855">
        <w:rPr>
          <w:rFonts w:asciiTheme="minorHAnsi" w:eastAsiaTheme="minorHAnsi" w:hAnsiTheme="minorHAnsi" w:cstheme="minorHAnsi"/>
        </w:rPr>
        <w:t>rekrutacji uzupełniającej</w:t>
      </w:r>
      <w:r w:rsidR="00852F5B" w:rsidRPr="00CA3855">
        <w:rPr>
          <w:rFonts w:asciiTheme="minorHAnsi" w:eastAsiaTheme="minorHAnsi" w:hAnsiTheme="minorHAnsi" w:cstheme="minorHAnsi"/>
        </w:rPr>
        <w:t>.</w:t>
      </w:r>
    </w:p>
    <w:p w:rsidR="000C1EF1" w:rsidRPr="00CA3855" w:rsidRDefault="000C1EF1" w:rsidP="000C1EF1">
      <w:pPr>
        <w:spacing w:after="0" w:line="240" w:lineRule="auto"/>
        <w:jc w:val="both"/>
        <w:rPr>
          <w:rFonts w:asciiTheme="minorHAnsi" w:eastAsiaTheme="minorHAnsi" w:hAnsiTheme="minorHAnsi" w:cstheme="minorHAnsi"/>
        </w:rPr>
      </w:pPr>
    </w:p>
    <w:p w:rsidR="004F2531" w:rsidRPr="00CA3855" w:rsidRDefault="00C30692" w:rsidP="00C30692">
      <w:pPr>
        <w:pStyle w:val="Akapitzlist"/>
        <w:ind w:left="3552" w:firstLine="696"/>
        <w:rPr>
          <w:rFonts w:asciiTheme="minorHAnsi" w:eastAsiaTheme="minorHAnsi" w:hAnsiTheme="minorHAnsi" w:cstheme="minorHAnsi"/>
          <w:b/>
          <w:sz w:val="22"/>
          <w:szCs w:val="22"/>
        </w:rPr>
      </w:pPr>
      <w:r w:rsidRPr="00CA3855">
        <w:rPr>
          <w:rFonts w:asciiTheme="minorHAnsi" w:eastAsiaTheme="minorHAnsi" w:hAnsiTheme="minorHAnsi" w:cstheme="minorHAnsi"/>
          <w:b/>
          <w:sz w:val="22"/>
          <w:szCs w:val="22"/>
        </w:rPr>
        <w:t>§</w:t>
      </w:r>
      <w:r w:rsidR="00DE4DA7" w:rsidRPr="00CA3855">
        <w:rPr>
          <w:rFonts w:asciiTheme="minorHAnsi" w:eastAsiaTheme="minorHAnsi" w:hAnsiTheme="minorHAnsi" w:cstheme="minorHAnsi"/>
          <w:b/>
          <w:sz w:val="22"/>
          <w:szCs w:val="22"/>
        </w:rPr>
        <w:t>4</w:t>
      </w:r>
    </w:p>
    <w:p w:rsidR="000C1EF1" w:rsidRPr="00CA3855" w:rsidRDefault="004E4555" w:rsidP="00DE4DA7">
      <w:pPr>
        <w:spacing w:after="0" w:line="240" w:lineRule="auto"/>
        <w:ind w:firstLine="360"/>
        <w:jc w:val="center"/>
        <w:rPr>
          <w:rFonts w:asciiTheme="minorHAnsi" w:eastAsiaTheme="minorHAnsi" w:hAnsiTheme="minorHAnsi" w:cstheme="minorHAnsi"/>
          <w:b/>
        </w:rPr>
      </w:pPr>
      <w:r w:rsidRPr="00CA3855">
        <w:rPr>
          <w:rFonts w:asciiTheme="minorHAnsi" w:eastAsiaTheme="minorHAnsi" w:hAnsiTheme="minorHAnsi" w:cstheme="minorHAnsi"/>
          <w:b/>
        </w:rPr>
        <w:t>O</w:t>
      </w:r>
      <w:r w:rsidR="000C1EF1" w:rsidRPr="00CA3855">
        <w:rPr>
          <w:rFonts w:asciiTheme="minorHAnsi" w:eastAsiaTheme="minorHAnsi" w:hAnsiTheme="minorHAnsi" w:cstheme="minorHAnsi"/>
          <w:b/>
        </w:rPr>
        <w:t>bowiązki instytucji zakwalifikowanej do udziału w projekcie</w:t>
      </w:r>
    </w:p>
    <w:p w:rsidR="00DE4DA7" w:rsidRPr="00CA3855" w:rsidRDefault="00DE4DA7" w:rsidP="00DE4DA7">
      <w:pPr>
        <w:spacing w:after="0" w:line="240" w:lineRule="auto"/>
        <w:ind w:firstLine="360"/>
        <w:jc w:val="center"/>
        <w:rPr>
          <w:rFonts w:asciiTheme="minorHAnsi" w:eastAsiaTheme="minorHAnsi" w:hAnsiTheme="minorHAnsi" w:cstheme="minorHAnsi"/>
          <w:b/>
        </w:rPr>
      </w:pPr>
    </w:p>
    <w:p w:rsidR="000C1EF1" w:rsidRPr="00CA3855" w:rsidRDefault="000C1EF1" w:rsidP="000C1EF1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>Obowiązki instytucji przed rozpoczęciem realizacji pilotażowych praktyk zawodowych przewidzianych projektem</w:t>
      </w:r>
      <w:r w:rsidR="00DE4DA7" w:rsidRPr="00CA3855">
        <w:rPr>
          <w:rFonts w:asciiTheme="minorHAnsi" w:eastAsiaTheme="minorHAnsi" w:hAnsiTheme="minorHAnsi" w:cstheme="minorHAnsi"/>
        </w:rPr>
        <w:t>:</w:t>
      </w:r>
    </w:p>
    <w:p w:rsidR="000C1EF1" w:rsidRPr="00CA3855" w:rsidRDefault="000C1EF1" w:rsidP="00BB637B">
      <w:pPr>
        <w:pStyle w:val="Akapitzlist"/>
        <w:numPr>
          <w:ilvl w:val="1"/>
          <w:numId w:val="11"/>
        </w:numPr>
        <w:ind w:left="1418"/>
        <w:rPr>
          <w:rFonts w:asciiTheme="minorHAnsi" w:eastAsiaTheme="minorHAnsi" w:hAnsiTheme="minorHAnsi" w:cstheme="minorHAnsi"/>
          <w:sz w:val="22"/>
          <w:szCs w:val="22"/>
        </w:rPr>
      </w:pPr>
      <w:r w:rsidRPr="00CA3855">
        <w:rPr>
          <w:rFonts w:asciiTheme="minorHAnsi" w:eastAsiaTheme="minorHAnsi" w:hAnsiTheme="minorHAnsi" w:cstheme="minorHAnsi"/>
          <w:sz w:val="22"/>
          <w:szCs w:val="22"/>
        </w:rPr>
        <w:t>Wyrażenie woli przystąpienia do projektu</w:t>
      </w:r>
      <w:r w:rsidR="00A01C32" w:rsidRPr="00CA3855">
        <w:rPr>
          <w:rFonts w:asciiTheme="minorHAnsi" w:eastAsiaTheme="minorHAnsi" w:hAnsiTheme="minorHAnsi" w:cstheme="minorHAnsi"/>
          <w:sz w:val="22"/>
          <w:szCs w:val="22"/>
        </w:rPr>
        <w:t>;</w:t>
      </w:r>
    </w:p>
    <w:p w:rsidR="00EC5716" w:rsidRPr="00CA3855" w:rsidRDefault="00EC5716" w:rsidP="00E3763A">
      <w:pPr>
        <w:pStyle w:val="Akapitzlist"/>
        <w:numPr>
          <w:ilvl w:val="1"/>
          <w:numId w:val="11"/>
        </w:numPr>
        <w:ind w:left="1418"/>
        <w:rPr>
          <w:rFonts w:asciiTheme="minorHAnsi" w:eastAsiaTheme="minorHAnsi" w:hAnsiTheme="minorHAnsi" w:cstheme="minorHAnsi"/>
          <w:sz w:val="22"/>
          <w:szCs w:val="22"/>
        </w:rPr>
      </w:pPr>
      <w:r w:rsidRPr="00CA3855">
        <w:rPr>
          <w:rFonts w:asciiTheme="minorHAnsi" w:eastAsiaTheme="minorHAnsi" w:hAnsiTheme="minorHAnsi" w:cstheme="minorHAnsi"/>
          <w:sz w:val="22"/>
          <w:szCs w:val="22"/>
        </w:rPr>
        <w:t>Zapewnienie praktykantowi odbycia do 30.06.2018</w:t>
      </w:r>
      <w:proofErr w:type="gramStart"/>
      <w:r w:rsidRPr="00CA3855">
        <w:rPr>
          <w:rFonts w:asciiTheme="minorHAnsi" w:eastAsiaTheme="minorHAnsi" w:hAnsiTheme="minorHAnsi" w:cstheme="minorHAnsi"/>
          <w:sz w:val="22"/>
          <w:szCs w:val="22"/>
        </w:rPr>
        <w:t>r</w:t>
      </w:r>
      <w:proofErr w:type="gramEnd"/>
      <w:r w:rsidRPr="00CA3855">
        <w:rPr>
          <w:rFonts w:asciiTheme="minorHAnsi" w:eastAsiaTheme="minorHAnsi" w:hAnsiTheme="minorHAnsi" w:cstheme="minorHAnsi"/>
          <w:sz w:val="22"/>
          <w:szCs w:val="22"/>
        </w:rPr>
        <w:t xml:space="preserve">. praktyki </w:t>
      </w:r>
      <w:r w:rsidR="00DE4DA7" w:rsidRPr="00CA3855">
        <w:rPr>
          <w:rFonts w:asciiTheme="minorHAnsi" w:eastAsiaTheme="minorHAnsi" w:hAnsiTheme="minorHAnsi" w:cstheme="minorHAnsi"/>
          <w:sz w:val="22"/>
          <w:szCs w:val="22"/>
        </w:rPr>
        <w:t>pilotażowej;</w:t>
      </w:r>
    </w:p>
    <w:p w:rsidR="000C1EF1" w:rsidRPr="00CA3855" w:rsidRDefault="000C1EF1" w:rsidP="00BB637B">
      <w:pPr>
        <w:numPr>
          <w:ilvl w:val="1"/>
          <w:numId w:val="11"/>
        </w:numPr>
        <w:spacing w:after="0" w:line="240" w:lineRule="auto"/>
        <w:ind w:left="1418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>Oświadczenie o spełnianiu wymagań warunkujących udział w projekcie</w:t>
      </w:r>
      <w:r w:rsidR="00A01C32" w:rsidRPr="00CA3855">
        <w:rPr>
          <w:rFonts w:asciiTheme="minorHAnsi" w:eastAsiaTheme="minorHAnsi" w:hAnsiTheme="minorHAnsi" w:cstheme="minorHAnsi"/>
        </w:rPr>
        <w:t>;</w:t>
      </w:r>
    </w:p>
    <w:p w:rsidR="000C1EF1" w:rsidRPr="00CA3855" w:rsidRDefault="000C1EF1" w:rsidP="00BB637B">
      <w:pPr>
        <w:numPr>
          <w:ilvl w:val="1"/>
          <w:numId w:val="11"/>
        </w:numPr>
        <w:spacing w:after="0" w:line="240" w:lineRule="auto"/>
        <w:ind w:left="1418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>Zadeklarowanie miejsc praktyk i liczby praktykantów możliwych do przyjęcia</w:t>
      </w:r>
      <w:r w:rsidR="00A01C32" w:rsidRPr="00CA3855">
        <w:rPr>
          <w:rFonts w:asciiTheme="minorHAnsi" w:eastAsiaTheme="minorHAnsi" w:hAnsiTheme="minorHAnsi" w:cstheme="minorHAnsi"/>
        </w:rPr>
        <w:t>;</w:t>
      </w:r>
    </w:p>
    <w:p w:rsidR="000C1EF1" w:rsidRPr="00CA3855" w:rsidRDefault="000C1EF1" w:rsidP="00BF4BEA">
      <w:pPr>
        <w:numPr>
          <w:ilvl w:val="1"/>
          <w:numId w:val="11"/>
        </w:numPr>
        <w:spacing w:after="0" w:line="240" w:lineRule="auto"/>
        <w:ind w:left="1418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>Powołanie zakładowych opiekunów praktyk, z uwzględnieniem wymagań określonych pr</w:t>
      </w:r>
      <w:r w:rsidR="001F4856" w:rsidRPr="00CA3855">
        <w:rPr>
          <w:rFonts w:asciiTheme="minorHAnsi" w:eastAsiaTheme="minorHAnsi" w:hAnsiTheme="minorHAnsi" w:cstheme="minorHAnsi"/>
        </w:rPr>
        <w:t>zez uczelnię</w:t>
      </w:r>
      <w:r w:rsidR="00E3763A" w:rsidRPr="00CA3855">
        <w:rPr>
          <w:rFonts w:asciiTheme="minorHAnsi" w:eastAsiaTheme="minorHAnsi" w:hAnsiTheme="minorHAnsi" w:cstheme="minorHAnsi"/>
        </w:rPr>
        <w:t xml:space="preserve"> </w:t>
      </w:r>
      <w:r w:rsidR="00792C34" w:rsidRPr="00CA3855">
        <w:rPr>
          <w:rFonts w:asciiTheme="minorHAnsi" w:eastAsiaTheme="minorHAnsi" w:hAnsiTheme="minorHAnsi" w:cstheme="minorHAnsi"/>
        </w:rPr>
        <w:t>Zawarcie umowy</w:t>
      </w:r>
      <w:r w:rsidRPr="00CA3855">
        <w:rPr>
          <w:rFonts w:asciiTheme="minorHAnsi" w:eastAsiaTheme="minorHAnsi" w:hAnsiTheme="minorHAnsi" w:cstheme="minorHAnsi"/>
        </w:rPr>
        <w:t xml:space="preserve"> z uczelnią</w:t>
      </w:r>
      <w:r w:rsidR="00DE4DA7" w:rsidRPr="00CA3855">
        <w:rPr>
          <w:rFonts w:asciiTheme="minorHAnsi" w:eastAsiaTheme="minorHAnsi" w:hAnsiTheme="minorHAnsi" w:cstheme="minorHAnsi"/>
        </w:rPr>
        <w:t xml:space="preserve"> w zakresie organizacji praktyk </w:t>
      </w:r>
      <w:r w:rsidRPr="00CA3855">
        <w:rPr>
          <w:rFonts w:asciiTheme="minorHAnsi" w:eastAsiaTheme="minorHAnsi" w:hAnsiTheme="minorHAnsi" w:cstheme="minorHAnsi"/>
        </w:rPr>
        <w:t>pilotażowych</w:t>
      </w:r>
      <w:r w:rsidR="00A01C32" w:rsidRPr="00CA3855">
        <w:rPr>
          <w:rFonts w:asciiTheme="minorHAnsi" w:eastAsiaTheme="minorHAnsi" w:hAnsiTheme="minorHAnsi" w:cstheme="minorHAnsi"/>
        </w:rPr>
        <w:t>;</w:t>
      </w:r>
    </w:p>
    <w:p w:rsidR="00E3763A" w:rsidRPr="00CA3855" w:rsidRDefault="000C1EF1" w:rsidP="00E3763A">
      <w:pPr>
        <w:numPr>
          <w:ilvl w:val="1"/>
          <w:numId w:val="11"/>
        </w:numPr>
        <w:spacing w:after="0" w:line="240" w:lineRule="auto"/>
        <w:ind w:left="1418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>Przygotowanie miejsc praktyk dla zadeklarowanej liczby praktykantów</w:t>
      </w:r>
      <w:r w:rsidR="00DE4DA7" w:rsidRPr="00CA3855">
        <w:rPr>
          <w:rFonts w:asciiTheme="minorHAnsi" w:eastAsiaTheme="minorHAnsi" w:hAnsiTheme="minorHAnsi" w:cstheme="minorHAnsi"/>
        </w:rPr>
        <w:t>.</w:t>
      </w:r>
    </w:p>
    <w:p w:rsidR="00E3763A" w:rsidRPr="00CA3855" w:rsidRDefault="00E3763A" w:rsidP="000C1EF1">
      <w:pPr>
        <w:spacing w:after="0" w:line="240" w:lineRule="auto"/>
        <w:ind w:left="360"/>
        <w:jc w:val="both"/>
        <w:rPr>
          <w:rFonts w:asciiTheme="minorHAnsi" w:eastAsiaTheme="minorHAnsi" w:hAnsiTheme="minorHAnsi" w:cstheme="minorHAnsi"/>
        </w:rPr>
      </w:pPr>
    </w:p>
    <w:p w:rsidR="000C1EF1" w:rsidRPr="00CA3855" w:rsidRDefault="000C1EF1" w:rsidP="00DE4DA7">
      <w:pPr>
        <w:pStyle w:val="Akapitzlist"/>
        <w:numPr>
          <w:ilvl w:val="0"/>
          <w:numId w:val="11"/>
        </w:numPr>
        <w:ind w:firstLine="66"/>
        <w:rPr>
          <w:rFonts w:asciiTheme="minorHAnsi" w:eastAsiaTheme="minorHAnsi" w:hAnsiTheme="minorHAnsi" w:cstheme="minorHAnsi"/>
          <w:sz w:val="22"/>
          <w:szCs w:val="22"/>
        </w:rPr>
      </w:pPr>
      <w:r w:rsidRPr="00CA3855">
        <w:rPr>
          <w:rFonts w:asciiTheme="minorHAnsi" w:eastAsiaTheme="minorHAnsi" w:hAnsiTheme="minorHAnsi" w:cstheme="minorHAnsi"/>
          <w:sz w:val="22"/>
          <w:szCs w:val="22"/>
        </w:rPr>
        <w:t>Obowiązki instytucji w trakcie realizacji praktyki pilotażowej</w:t>
      </w:r>
      <w:r w:rsidR="00DE4DA7" w:rsidRPr="00CA3855">
        <w:rPr>
          <w:rFonts w:asciiTheme="minorHAnsi" w:eastAsiaTheme="minorHAnsi" w:hAnsiTheme="minorHAnsi" w:cstheme="minorHAnsi"/>
          <w:sz w:val="22"/>
          <w:szCs w:val="22"/>
        </w:rPr>
        <w:t>:</w:t>
      </w:r>
    </w:p>
    <w:p w:rsidR="000C1EF1" w:rsidRPr="00CA3855" w:rsidRDefault="00BB637B" w:rsidP="005A42B5">
      <w:pPr>
        <w:spacing w:after="0" w:line="240" w:lineRule="auto"/>
        <w:ind w:left="1418" w:hanging="425"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 xml:space="preserve">1) </w:t>
      </w:r>
      <w:r w:rsidR="000C1EF1" w:rsidRPr="00CA3855">
        <w:rPr>
          <w:rFonts w:asciiTheme="minorHAnsi" w:eastAsiaTheme="minorHAnsi" w:hAnsiTheme="minorHAnsi" w:cstheme="minorHAnsi"/>
        </w:rPr>
        <w:t xml:space="preserve">Przeprowadzenie szkoleń dla praktykantów (obowiązujących w instytucji, </w:t>
      </w:r>
      <w:r w:rsidR="00A01C32" w:rsidRPr="00CA3855">
        <w:rPr>
          <w:rFonts w:asciiTheme="minorHAnsi" w:eastAsiaTheme="minorHAnsi" w:hAnsiTheme="minorHAnsi" w:cstheme="minorHAnsi"/>
        </w:rPr>
        <w:br/>
      </w:r>
      <w:r w:rsidR="000C1EF1" w:rsidRPr="00CA3855">
        <w:rPr>
          <w:rFonts w:asciiTheme="minorHAnsi" w:eastAsiaTheme="minorHAnsi" w:hAnsiTheme="minorHAnsi" w:cstheme="minorHAnsi"/>
        </w:rPr>
        <w:t>w tym szkoleń BHP)</w:t>
      </w:r>
      <w:r w:rsidR="00A01C32" w:rsidRPr="00CA3855">
        <w:rPr>
          <w:rFonts w:asciiTheme="minorHAnsi" w:eastAsiaTheme="minorHAnsi" w:hAnsiTheme="minorHAnsi" w:cstheme="minorHAnsi"/>
        </w:rPr>
        <w:t>;</w:t>
      </w:r>
    </w:p>
    <w:p w:rsidR="000C1EF1" w:rsidRPr="00CA3855" w:rsidRDefault="005A42B5" w:rsidP="005A42B5">
      <w:pPr>
        <w:spacing w:after="0" w:line="240" w:lineRule="auto"/>
        <w:ind w:left="1418" w:hanging="425"/>
        <w:jc w:val="both"/>
        <w:rPr>
          <w:rFonts w:asciiTheme="minorHAnsi" w:eastAsiaTheme="minorHAnsi" w:hAnsiTheme="minorHAnsi" w:cstheme="minorHAnsi"/>
        </w:rPr>
      </w:pPr>
      <w:proofErr w:type="gramStart"/>
      <w:r w:rsidRPr="00CA3855">
        <w:rPr>
          <w:rFonts w:asciiTheme="minorHAnsi" w:eastAsiaTheme="minorHAnsi" w:hAnsiTheme="minorHAnsi" w:cstheme="minorHAnsi"/>
        </w:rPr>
        <w:t xml:space="preserve">2)    </w:t>
      </w:r>
      <w:r w:rsidR="004E4555" w:rsidRPr="00CA3855">
        <w:rPr>
          <w:rFonts w:asciiTheme="minorHAnsi" w:eastAsiaTheme="minorHAnsi" w:hAnsiTheme="minorHAnsi" w:cstheme="minorHAnsi"/>
        </w:rPr>
        <w:t xml:space="preserve"> </w:t>
      </w:r>
      <w:r w:rsidR="000C1EF1" w:rsidRPr="00CA3855">
        <w:rPr>
          <w:rFonts w:asciiTheme="minorHAnsi" w:eastAsiaTheme="minorHAnsi" w:hAnsiTheme="minorHAnsi" w:cstheme="minorHAnsi"/>
        </w:rPr>
        <w:t>Zapoznanie</w:t>
      </w:r>
      <w:proofErr w:type="gramEnd"/>
      <w:r w:rsidR="000C1EF1" w:rsidRPr="00CA3855">
        <w:rPr>
          <w:rFonts w:asciiTheme="minorHAnsi" w:eastAsiaTheme="minorHAnsi" w:hAnsiTheme="minorHAnsi" w:cstheme="minorHAnsi"/>
        </w:rPr>
        <w:t xml:space="preserve"> z instytucją, profilem działalności oraz organizacją</w:t>
      </w:r>
      <w:r w:rsidR="00A01C32" w:rsidRPr="00CA3855">
        <w:rPr>
          <w:rFonts w:asciiTheme="minorHAnsi" w:eastAsiaTheme="minorHAnsi" w:hAnsiTheme="minorHAnsi" w:cstheme="minorHAnsi"/>
        </w:rPr>
        <w:t>;</w:t>
      </w:r>
    </w:p>
    <w:p w:rsidR="000C1EF1" w:rsidRPr="00CA3855" w:rsidRDefault="004E4555" w:rsidP="005A42B5">
      <w:pPr>
        <w:spacing w:after="0" w:line="240" w:lineRule="auto"/>
        <w:ind w:left="1418" w:hanging="425"/>
        <w:jc w:val="both"/>
        <w:rPr>
          <w:rFonts w:asciiTheme="minorHAnsi" w:eastAsiaTheme="minorHAnsi" w:hAnsiTheme="minorHAnsi" w:cstheme="minorHAnsi"/>
        </w:rPr>
      </w:pPr>
      <w:proofErr w:type="gramStart"/>
      <w:r w:rsidRPr="00CA3855">
        <w:rPr>
          <w:rFonts w:asciiTheme="minorHAnsi" w:eastAsiaTheme="minorHAnsi" w:hAnsiTheme="minorHAnsi" w:cstheme="minorHAnsi"/>
        </w:rPr>
        <w:t>3)</w:t>
      </w:r>
      <w:r w:rsidRPr="00CA3855">
        <w:rPr>
          <w:rFonts w:asciiTheme="minorHAnsi" w:eastAsiaTheme="minorHAnsi" w:hAnsiTheme="minorHAnsi" w:cstheme="minorHAnsi"/>
        </w:rPr>
        <w:tab/>
      </w:r>
      <w:r w:rsidR="000C1EF1" w:rsidRPr="00CA3855">
        <w:rPr>
          <w:rFonts w:asciiTheme="minorHAnsi" w:eastAsiaTheme="minorHAnsi" w:hAnsiTheme="minorHAnsi" w:cstheme="minorHAnsi"/>
        </w:rPr>
        <w:t>Zapoznanie</w:t>
      </w:r>
      <w:proofErr w:type="gramEnd"/>
      <w:r w:rsidR="000C1EF1" w:rsidRPr="00CA3855">
        <w:rPr>
          <w:rFonts w:asciiTheme="minorHAnsi" w:eastAsiaTheme="minorHAnsi" w:hAnsiTheme="minorHAnsi" w:cstheme="minorHAnsi"/>
        </w:rPr>
        <w:t xml:space="preserve"> praktykanta z regulaminami i zasadami obowiązującymi </w:t>
      </w:r>
      <w:r w:rsidR="00A01C32" w:rsidRPr="00CA3855">
        <w:rPr>
          <w:rFonts w:asciiTheme="minorHAnsi" w:eastAsiaTheme="minorHAnsi" w:hAnsiTheme="minorHAnsi" w:cstheme="minorHAnsi"/>
        </w:rPr>
        <w:br/>
      </w:r>
      <w:r w:rsidR="000C1EF1" w:rsidRPr="00CA3855">
        <w:rPr>
          <w:rFonts w:asciiTheme="minorHAnsi" w:eastAsiaTheme="minorHAnsi" w:hAnsiTheme="minorHAnsi" w:cstheme="minorHAnsi"/>
        </w:rPr>
        <w:t>w instytucji</w:t>
      </w:r>
      <w:r w:rsidR="00A01C32" w:rsidRPr="00CA3855">
        <w:rPr>
          <w:rFonts w:asciiTheme="minorHAnsi" w:eastAsiaTheme="minorHAnsi" w:hAnsiTheme="minorHAnsi" w:cstheme="minorHAnsi"/>
        </w:rPr>
        <w:t>;</w:t>
      </w:r>
    </w:p>
    <w:p w:rsidR="000C1EF1" w:rsidRPr="00CA3855" w:rsidRDefault="005A42B5" w:rsidP="005A42B5">
      <w:pPr>
        <w:spacing w:after="0" w:line="240" w:lineRule="auto"/>
        <w:ind w:left="1418" w:hanging="425"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 xml:space="preserve">4) </w:t>
      </w:r>
      <w:r w:rsidR="000C1EF1" w:rsidRPr="00CA3855">
        <w:rPr>
          <w:rFonts w:asciiTheme="minorHAnsi" w:eastAsiaTheme="minorHAnsi" w:hAnsiTheme="minorHAnsi" w:cstheme="minorHAnsi"/>
        </w:rPr>
        <w:t xml:space="preserve">Wsparcie zakładowych opiekunów praktyk przy organizacji stanowisk pracy </w:t>
      </w:r>
      <w:r w:rsidR="000C1EF1" w:rsidRPr="00CA3855">
        <w:rPr>
          <w:rFonts w:asciiTheme="minorHAnsi" w:eastAsiaTheme="minorHAnsi" w:hAnsiTheme="minorHAnsi" w:cstheme="minorHAnsi"/>
        </w:rPr>
        <w:br/>
        <w:t>dla praktykantów</w:t>
      </w:r>
      <w:r w:rsidR="00AE1A3A" w:rsidRPr="00CA3855">
        <w:rPr>
          <w:rFonts w:asciiTheme="minorHAnsi" w:eastAsiaTheme="minorHAnsi" w:hAnsiTheme="minorHAnsi" w:cstheme="minorHAnsi"/>
        </w:rPr>
        <w:t>;</w:t>
      </w:r>
    </w:p>
    <w:p w:rsidR="004F605B" w:rsidRPr="00CA3855" w:rsidRDefault="004F605B" w:rsidP="005A42B5">
      <w:pPr>
        <w:spacing w:after="0" w:line="240" w:lineRule="auto"/>
        <w:ind w:left="1418" w:hanging="425"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 xml:space="preserve">5) </w:t>
      </w:r>
      <w:r w:rsidRPr="00CA3855">
        <w:rPr>
          <w:rFonts w:asciiTheme="minorHAnsi" w:eastAsiaTheme="minorHAnsi" w:hAnsiTheme="minorHAnsi" w:cstheme="minorHAnsi"/>
        </w:rPr>
        <w:tab/>
        <w:t>Przedłożenie</w:t>
      </w:r>
      <w:r w:rsidR="00AE1A3A" w:rsidRPr="00CA3855">
        <w:rPr>
          <w:rFonts w:asciiTheme="minorHAnsi" w:eastAsiaTheme="minorHAnsi" w:hAnsiTheme="minorHAnsi" w:cstheme="minorHAnsi"/>
        </w:rPr>
        <w:t xml:space="preserve"> dokumentów wskazanych przez uczelnię stanowiących podstawę refundacji opieki nad praktykami;</w:t>
      </w:r>
    </w:p>
    <w:p w:rsidR="00AE1A3A" w:rsidRPr="00CA3855" w:rsidRDefault="00AE1A3A" w:rsidP="005A42B5">
      <w:pPr>
        <w:spacing w:after="0" w:line="240" w:lineRule="auto"/>
        <w:ind w:left="1418" w:hanging="425"/>
        <w:jc w:val="both"/>
        <w:rPr>
          <w:rFonts w:asciiTheme="minorHAnsi" w:eastAsiaTheme="minorHAnsi" w:hAnsiTheme="minorHAnsi" w:cstheme="minorHAnsi"/>
        </w:rPr>
      </w:pPr>
      <w:proofErr w:type="gramStart"/>
      <w:r w:rsidRPr="00CA3855">
        <w:rPr>
          <w:rFonts w:asciiTheme="minorHAnsi" w:eastAsiaTheme="minorHAnsi" w:hAnsiTheme="minorHAnsi" w:cstheme="minorHAnsi"/>
        </w:rPr>
        <w:t xml:space="preserve">6)  </w:t>
      </w:r>
      <w:r w:rsidR="00EC5716" w:rsidRPr="00CA3855">
        <w:rPr>
          <w:rFonts w:asciiTheme="minorHAnsi" w:eastAsiaTheme="minorHAnsi" w:hAnsiTheme="minorHAnsi" w:cstheme="minorHAnsi"/>
        </w:rPr>
        <w:t>Zapewnienie</w:t>
      </w:r>
      <w:proofErr w:type="gramEnd"/>
      <w:r w:rsidR="00EC5716" w:rsidRPr="00CA3855">
        <w:rPr>
          <w:rFonts w:asciiTheme="minorHAnsi" w:eastAsiaTheme="minorHAnsi" w:hAnsiTheme="minorHAnsi" w:cstheme="minorHAnsi"/>
        </w:rPr>
        <w:t xml:space="preserve"> bezpieczeństwa ochrony danych osobowych praktykanta, zgodnie </w:t>
      </w:r>
      <w:r w:rsidR="00EC5716" w:rsidRPr="00CA3855">
        <w:rPr>
          <w:rFonts w:asciiTheme="minorHAnsi" w:eastAsiaTheme="minorHAnsi" w:hAnsiTheme="minorHAnsi" w:cstheme="minorHAnsi"/>
        </w:rPr>
        <w:br/>
        <w:t xml:space="preserve">z przepisami ustawy z dnia 29 sierpnia 1997 r. o ochronie danych osobowych </w:t>
      </w:r>
      <w:r w:rsidR="00DE4DA7" w:rsidRPr="00CA3855">
        <w:rPr>
          <w:rFonts w:asciiTheme="minorHAnsi" w:eastAsiaTheme="minorHAnsi" w:hAnsiTheme="minorHAnsi" w:cstheme="minorHAnsi"/>
        </w:rPr>
        <w:br/>
      </w:r>
      <w:r w:rsidR="00EC5716" w:rsidRPr="00CA3855">
        <w:rPr>
          <w:rFonts w:asciiTheme="minorHAnsi" w:eastAsiaTheme="minorHAnsi" w:hAnsiTheme="minorHAnsi" w:cstheme="minorHAnsi"/>
        </w:rPr>
        <w:t xml:space="preserve">(Dz.U. Nr 101, poz.926 z </w:t>
      </w:r>
      <w:proofErr w:type="spellStart"/>
      <w:r w:rsidR="00EC5716" w:rsidRPr="00CA3855">
        <w:rPr>
          <w:rFonts w:asciiTheme="minorHAnsi" w:eastAsiaTheme="minorHAnsi" w:hAnsiTheme="minorHAnsi" w:cstheme="minorHAnsi"/>
        </w:rPr>
        <w:t>późn</w:t>
      </w:r>
      <w:proofErr w:type="spellEnd"/>
      <w:r w:rsidR="00EC5716" w:rsidRPr="00CA3855">
        <w:rPr>
          <w:rFonts w:asciiTheme="minorHAnsi" w:eastAsiaTheme="minorHAnsi" w:hAnsiTheme="minorHAnsi" w:cstheme="minorHAnsi"/>
        </w:rPr>
        <w:t xml:space="preserve">. </w:t>
      </w:r>
      <w:proofErr w:type="gramStart"/>
      <w:r w:rsidR="00EC5716" w:rsidRPr="00CA3855">
        <w:rPr>
          <w:rFonts w:asciiTheme="minorHAnsi" w:eastAsiaTheme="minorHAnsi" w:hAnsiTheme="minorHAnsi" w:cstheme="minorHAnsi"/>
        </w:rPr>
        <w:t>zm</w:t>
      </w:r>
      <w:proofErr w:type="gramEnd"/>
      <w:r w:rsidR="00EC5716" w:rsidRPr="00CA3855">
        <w:rPr>
          <w:rFonts w:asciiTheme="minorHAnsi" w:eastAsiaTheme="minorHAnsi" w:hAnsiTheme="minorHAnsi" w:cstheme="minorHAnsi"/>
        </w:rPr>
        <w:t>.)</w:t>
      </w:r>
    </w:p>
    <w:p w:rsidR="009B31D3" w:rsidRPr="00CA3855" w:rsidRDefault="000C1EF1" w:rsidP="0079409A">
      <w:pPr>
        <w:spacing w:after="0" w:line="240" w:lineRule="auto"/>
        <w:ind w:left="709" w:hanging="349"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 xml:space="preserve">3. Udostępnienie wyposażenia oraz materiałów niezbędnych do realizacji </w:t>
      </w:r>
      <w:r w:rsidR="00DE4DA7" w:rsidRPr="00CA3855">
        <w:rPr>
          <w:rFonts w:asciiTheme="minorHAnsi" w:eastAsiaTheme="minorHAnsi" w:hAnsiTheme="minorHAnsi" w:cstheme="minorHAnsi"/>
        </w:rPr>
        <w:t>praktyk w</w:t>
      </w:r>
      <w:r w:rsidRPr="00CA3855">
        <w:rPr>
          <w:rFonts w:asciiTheme="minorHAnsi" w:eastAsiaTheme="minorHAnsi" w:hAnsiTheme="minorHAnsi" w:cstheme="minorHAnsi"/>
        </w:rPr>
        <w:t xml:space="preserve"> ramach projektu oraz do ewentualnej aplikacyjnej pracy dyplomowej</w:t>
      </w:r>
      <w:r w:rsidR="00382B2D" w:rsidRPr="00CA3855">
        <w:rPr>
          <w:rFonts w:asciiTheme="minorHAnsi" w:eastAsiaTheme="minorHAnsi" w:hAnsiTheme="minorHAnsi" w:cstheme="minorHAnsi"/>
        </w:rPr>
        <w:t>.</w:t>
      </w:r>
    </w:p>
    <w:p w:rsidR="000C1EF1" w:rsidRPr="00CA3855" w:rsidRDefault="0079409A" w:rsidP="0079409A">
      <w:pPr>
        <w:spacing w:after="0" w:line="240" w:lineRule="auto"/>
        <w:contextualSpacing/>
        <w:jc w:val="center"/>
        <w:rPr>
          <w:rFonts w:asciiTheme="minorHAnsi" w:eastAsiaTheme="minorHAnsi" w:hAnsiTheme="minorHAnsi" w:cstheme="minorHAnsi"/>
          <w:b/>
        </w:rPr>
      </w:pPr>
      <w:r w:rsidRPr="00CA3855">
        <w:rPr>
          <w:rFonts w:asciiTheme="minorHAnsi" w:eastAsiaTheme="minorHAnsi" w:hAnsiTheme="minorHAnsi" w:cstheme="minorHAnsi"/>
          <w:b/>
        </w:rPr>
        <w:lastRenderedPageBreak/>
        <w:t>§5</w:t>
      </w:r>
    </w:p>
    <w:p w:rsidR="00EC693C" w:rsidRPr="00CA3855" w:rsidRDefault="00EC693C" w:rsidP="0079409A">
      <w:pPr>
        <w:spacing w:after="0" w:line="240" w:lineRule="auto"/>
        <w:contextualSpacing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t>Wszelkie zmiany niniejszego regulaminu wymagają formy pisemnej.</w:t>
      </w:r>
    </w:p>
    <w:p w:rsidR="00EC693C" w:rsidRPr="00CA3855" w:rsidRDefault="00EC693C" w:rsidP="00EC693C">
      <w:pPr>
        <w:spacing w:after="0" w:line="240" w:lineRule="auto"/>
        <w:ind w:left="720"/>
        <w:contextualSpacing/>
        <w:rPr>
          <w:rFonts w:asciiTheme="minorHAnsi" w:eastAsiaTheme="minorHAnsi" w:hAnsiTheme="minorHAnsi" w:cstheme="minorHAnsi"/>
        </w:rPr>
      </w:pPr>
    </w:p>
    <w:p w:rsidR="000C1EF1" w:rsidRPr="00CA3855" w:rsidRDefault="000C1EF1" w:rsidP="000C1EF1">
      <w:pPr>
        <w:spacing w:after="0" w:line="240" w:lineRule="auto"/>
        <w:ind w:firstLine="708"/>
        <w:jc w:val="right"/>
        <w:rPr>
          <w:rFonts w:asciiTheme="minorHAnsi" w:eastAsiaTheme="minorHAnsi" w:hAnsiTheme="minorHAnsi" w:cstheme="minorHAnsi"/>
        </w:rPr>
      </w:pPr>
    </w:p>
    <w:p w:rsidR="000C1EF1" w:rsidRPr="00CA3855" w:rsidRDefault="000C1EF1" w:rsidP="000C1EF1">
      <w:pPr>
        <w:spacing w:after="0" w:line="240" w:lineRule="auto"/>
        <w:rPr>
          <w:rFonts w:asciiTheme="minorHAnsi" w:eastAsiaTheme="minorHAnsi" w:hAnsiTheme="minorHAnsi" w:cstheme="minorHAnsi"/>
        </w:rPr>
      </w:pPr>
    </w:p>
    <w:p w:rsidR="00807F89" w:rsidRPr="00CA3855" w:rsidRDefault="00807F89" w:rsidP="000C1EF1">
      <w:pPr>
        <w:spacing w:after="0" w:line="240" w:lineRule="auto"/>
        <w:rPr>
          <w:rFonts w:asciiTheme="minorHAnsi" w:eastAsiaTheme="minorHAnsi" w:hAnsiTheme="minorHAnsi" w:cstheme="minorHAnsi"/>
          <w:b/>
        </w:rPr>
      </w:pPr>
    </w:p>
    <w:p w:rsidR="00807F89" w:rsidRPr="00CA3855" w:rsidRDefault="00807F89" w:rsidP="000C1EF1">
      <w:pPr>
        <w:spacing w:after="0" w:line="240" w:lineRule="auto"/>
        <w:rPr>
          <w:rFonts w:asciiTheme="minorHAnsi" w:eastAsiaTheme="minorHAnsi" w:hAnsiTheme="minorHAnsi" w:cstheme="minorHAnsi"/>
          <w:b/>
        </w:rPr>
      </w:pPr>
    </w:p>
    <w:p w:rsidR="00751308" w:rsidRPr="00CA3855" w:rsidRDefault="00751308" w:rsidP="00B5003E">
      <w:pPr>
        <w:spacing w:after="0" w:line="240" w:lineRule="auto"/>
        <w:rPr>
          <w:rFonts w:asciiTheme="minorHAnsi" w:eastAsiaTheme="minorHAnsi" w:hAnsiTheme="minorHAnsi" w:cstheme="minorHAnsi"/>
          <w:b/>
        </w:rPr>
      </w:pPr>
    </w:p>
    <w:p w:rsidR="00751308" w:rsidRPr="00CA3855" w:rsidRDefault="00751308" w:rsidP="00B5003E">
      <w:pPr>
        <w:spacing w:after="0" w:line="240" w:lineRule="auto"/>
        <w:rPr>
          <w:rFonts w:asciiTheme="minorHAnsi" w:eastAsiaTheme="minorHAnsi" w:hAnsiTheme="minorHAnsi" w:cstheme="minorHAnsi"/>
          <w:b/>
        </w:rPr>
      </w:pPr>
    </w:p>
    <w:p w:rsidR="00751308" w:rsidRPr="00CA3855" w:rsidRDefault="00751308" w:rsidP="00B5003E">
      <w:pPr>
        <w:spacing w:after="0" w:line="240" w:lineRule="auto"/>
        <w:rPr>
          <w:rFonts w:asciiTheme="minorHAnsi" w:eastAsiaTheme="minorHAnsi" w:hAnsiTheme="minorHAnsi" w:cstheme="minorHAnsi"/>
          <w:b/>
        </w:rPr>
      </w:pPr>
    </w:p>
    <w:p w:rsidR="00751308" w:rsidRPr="00CA3855" w:rsidRDefault="00751308" w:rsidP="00B5003E">
      <w:pPr>
        <w:spacing w:after="0" w:line="240" w:lineRule="auto"/>
        <w:rPr>
          <w:rFonts w:asciiTheme="minorHAnsi" w:eastAsiaTheme="minorHAnsi" w:hAnsiTheme="minorHAnsi" w:cstheme="minorHAnsi"/>
          <w:b/>
        </w:rPr>
      </w:pPr>
    </w:p>
    <w:p w:rsidR="00751308" w:rsidRPr="00CA3855" w:rsidRDefault="00751308" w:rsidP="00B5003E">
      <w:pPr>
        <w:spacing w:after="0" w:line="240" w:lineRule="auto"/>
        <w:rPr>
          <w:rFonts w:asciiTheme="minorHAnsi" w:eastAsiaTheme="minorHAnsi" w:hAnsiTheme="minorHAnsi" w:cstheme="minorHAnsi"/>
          <w:b/>
        </w:rPr>
      </w:pPr>
    </w:p>
    <w:p w:rsidR="00751308" w:rsidRPr="00CA3855" w:rsidRDefault="00751308" w:rsidP="00B5003E">
      <w:pPr>
        <w:spacing w:after="0" w:line="240" w:lineRule="auto"/>
        <w:rPr>
          <w:rFonts w:asciiTheme="minorHAnsi" w:eastAsiaTheme="minorHAnsi" w:hAnsiTheme="minorHAnsi" w:cstheme="minorHAnsi"/>
          <w:b/>
        </w:rPr>
      </w:pPr>
    </w:p>
    <w:p w:rsidR="00751308" w:rsidRPr="00CA3855" w:rsidRDefault="00751308" w:rsidP="00B5003E">
      <w:pPr>
        <w:spacing w:after="0" w:line="240" w:lineRule="auto"/>
        <w:rPr>
          <w:rFonts w:asciiTheme="minorHAnsi" w:eastAsiaTheme="minorHAnsi" w:hAnsiTheme="minorHAnsi" w:cstheme="minorHAnsi"/>
          <w:b/>
        </w:rPr>
      </w:pPr>
    </w:p>
    <w:p w:rsidR="00751308" w:rsidRPr="00CA3855" w:rsidRDefault="00751308" w:rsidP="00B5003E">
      <w:pPr>
        <w:spacing w:after="0" w:line="240" w:lineRule="auto"/>
        <w:rPr>
          <w:rFonts w:asciiTheme="minorHAnsi" w:eastAsiaTheme="minorHAnsi" w:hAnsiTheme="minorHAnsi" w:cstheme="minorHAnsi"/>
          <w:b/>
        </w:rPr>
      </w:pPr>
    </w:p>
    <w:p w:rsidR="009B31D3" w:rsidRPr="00CA3855" w:rsidRDefault="009B31D3" w:rsidP="00B5003E">
      <w:pPr>
        <w:spacing w:after="0" w:line="240" w:lineRule="auto"/>
        <w:rPr>
          <w:rFonts w:asciiTheme="minorHAnsi" w:eastAsiaTheme="minorHAnsi" w:hAnsiTheme="minorHAnsi" w:cstheme="minorHAnsi"/>
          <w:b/>
        </w:rPr>
      </w:pPr>
    </w:p>
    <w:p w:rsidR="009B31D3" w:rsidRPr="00CA3855" w:rsidRDefault="009B31D3" w:rsidP="00B5003E">
      <w:pPr>
        <w:spacing w:after="0" w:line="240" w:lineRule="auto"/>
        <w:rPr>
          <w:rFonts w:asciiTheme="minorHAnsi" w:eastAsiaTheme="minorHAnsi" w:hAnsiTheme="minorHAnsi" w:cstheme="minorHAnsi"/>
          <w:b/>
        </w:rPr>
      </w:pPr>
    </w:p>
    <w:p w:rsidR="009B31D3" w:rsidRPr="00CA3855" w:rsidRDefault="009B31D3" w:rsidP="00B5003E">
      <w:pPr>
        <w:spacing w:after="0" w:line="240" w:lineRule="auto"/>
        <w:rPr>
          <w:rFonts w:asciiTheme="minorHAnsi" w:eastAsiaTheme="minorHAnsi" w:hAnsiTheme="minorHAnsi" w:cstheme="minorHAnsi"/>
          <w:b/>
        </w:rPr>
      </w:pPr>
    </w:p>
    <w:p w:rsidR="009B31D3" w:rsidRPr="00CA3855" w:rsidRDefault="009B31D3" w:rsidP="00B5003E">
      <w:pPr>
        <w:spacing w:after="0" w:line="240" w:lineRule="auto"/>
        <w:rPr>
          <w:rFonts w:asciiTheme="minorHAnsi" w:eastAsiaTheme="minorHAnsi" w:hAnsiTheme="minorHAnsi" w:cstheme="minorHAnsi"/>
          <w:b/>
        </w:rPr>
      </w:pPr>
    </w:p>
    <w:p w:rsidR="009B31D3" w:rsidRPr="00CA3855" w:rsidRDefault="009B31D3" w:rsidP="00B5003E">
      <w:pPr>
        <w:spacing w:after="0" w:line="240" w:lineRule="auto"/>
        <w:rPr>
          <w:rFonts w:asciiTheme="minorHAnsi" w:eastAsiaTheme="minorHAnsi" w:hAnsiTheme="minorHAnsi" w:cstheme="minorHAnsi"/>
          <w:b/>
        </w:rPr>
      </w:pPr>
    </w:p>
    <w:p w:rsidR="009B31D3" w:rsidRPr="00CA3855" w:rsidRDefault="009B31D3" w:rsidP="00B5003E">
      <w:pPr>
        <w:spacing w:after="0" w:line="240" w:lineRule="auto"/>
        <w:rPr>
          <w:rFonts w:asciiTheme="minorHAnsi" w:eastAsiaTheme="minorHAnsi" w:hAnsiTheme="minorHAnsi" w:cstheme="minorHAnsi"/>
          <w:b/>
        </w:rPr>
      </w:pPr>
    </w:p>
    <w:p w:rsidR="00751308" w:rsidRPr="00CA3855" w:rsidRDefault="00751308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51308" w:rsidRPr="00CA3855" w:rsidRDefault="00751308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51308" w:rsidRPr="00CA3855" w:rsidRDefault="00751308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51308" w:rsidRPr="00CA3855" w:rsidRDefault="00751308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51308" w:rsidRPr="00CA3855" w:rsidRDefault="00751308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51308" w:rsidRPr="00CA3855" w:rsidRDefault="00751308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51308" w:rsidRPr="00CA3855" w:rsidRDefault="00751308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51308" w:rsidRPr="00CA3855" w:rsidRDefault="00751308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51308" w:rsidRPr="00CA3855" w:rsidRDefault="00751308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51308" w:rsidRPr="00CA3855" w:rsidRDefault="00751308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9B31D3" w:rsidRPr="00CA3855" w:rsidRDefault="009B31D3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6B7E05" w:rsidRPr="00CA3855" w:rsidRDefault="006B7E05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6B7E05" w:rsidRPr="00CA3855" w:rsidRDefault="006B7E05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6B7E05" w:rsidRPr="00CA3855" w:rsidRDefault="006B7E05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9409A" w:rsidRPr="00CA3855" w:rsidRDefault="0079409A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9409A" w:rsidRPr="00CA3855" w:rsidRDefault="0079409A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9409A" w:rsidRPr="00CA3855" w:rsidRDefault="0079409A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9409A" w:rsidRPr="00CA3855" w:rsidRDefault="0079409A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9409A" w:rsidRPr="00CA3855" w:rsidRDefault="0079409A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9409A" w:rsidRPr="00CA3855" w:rsidRDefault="0079409A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9409A" w:rsidRPr="00CA3855" w:rsidRDefault="0079409A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9409A" w:rsidRPr="00CA3855" w:rsidRDefault="0079409A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9409A" w:rsidRPr="00CA3855" w:rsidRDefault="0079409A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9409A" w:rsidRPr="00CA3855" w:rsidRDefault="0079409A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9409A" w:rsidRPr="00CA3855" w:rsidRDefault="0079409A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79409A" w:rsidRPr="00CA3855" w:rsidRDefault="0079409A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9B31D3" w:rsidRPr="00CA3855" w:rsidRDefault="009B31D3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EC0ADC" w:rsidRPr="00CA3855" w:rsidRDefault="00751308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CA3855">
        <w:rPr>
          <w:rFonts w:asciiTheme="minorHAnsi" w:eastAsiaTheme="minorHAnsi" w:hAnsiTheme="minorHAnsi" w:cstheme="minorHAnsi"/>
        </w:rPr>
        <w:lastRenderedPageBreak/>
        <w:t>*Aplikacyjna praca dyplomowa podejmuje temat praktyczny, związany ze specyfiką instytucji</w:t>
      </w:r>
      <w:proofErr w:type="gramStart"/>
      <w:r w:rsidRPr="00CA3855">
        <w:rPr>
          <w:rFonts w:asciiTheme="minorHAnsi" w:eastAsiaTheme="minorHAnsi" w:hAnsiTheme="minorHAnsi" w:cstheme="minorHAnsi"/>
        </w:rPr>
        <w:t>,</w:t>
      </w:r>
      <w:r w:rsidRPr="00CA3855">
        <w:rPr>
          <w:rFonts w:asciiTheme="minorHAnsi" w:eastAsiaTheme="minorHAnsi" w:hAnsiTheme="minorHAnsi" w:cstheme="minorHAnsi"/>
        </w:rPr>
        <w:br/>
        <w:t xml:space="preserve"> w</w:t>
      </w:r>
      <w:proofErr w:type="gramEnd"/>
      <w:r w:rsidRPr="00CA3855">
        <w:rPr>
          <w:rFonts w:asciiTheme="minorHAnsi" w:eastAsiaTheme="minorHAnsi" w:hAnsiTheme="minorHAnsi" w:cstheme="minorHAnsi"/>
        </w:rPr>
        <w:t xml:space="preserve"> której realizowana jest praktyka. Temat aplikacyjnej pracy dyplomowej jest określany w wyniku współpracy studenta oraz zakładowego i uczelnianego opiekuna praktyki. Aplikacyjna praca dyplomowa jest realizowana pod opieką merytoryczną opiekuna pracy dyplomowej (promotorem).</w:t>
      </w:r>
    </w:p>
    <w:p w:rsidR="00EC0ADC" w:rsidRPr="00CA3855" w:rsidRDefault="00EC0ADC" w:rsidP="00407726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sectPr w:rsidR="00EC0ADC" w:rsidRPr="00CA3855" w:rsidSect="00B763BF">
      <w:footerReference w:type="default" r:id="rId8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C3E" w:rsidRDefault="00701C3E" w:rsidP="00B763BF">
      <w:pPr>
        <w:spacing w:after="0" w:line="240" w:lineRule="auto"/>
      </w:pPr>
      <w:r>
        <w:separator/>
      </w:r>
    </w:p>
  </w:endnote>
  <w:endnote w:type="continuationSeparator" w:id="0">
    <w:p w:rsidR="00701C3E" w:rsidRDefault="00701C3E" w:rsidP="00B76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BF" w:rsidRDefault="00B763BF" w:rsidP="00B763BF">
    <w:pPr>
      <w:tabs>
        <w:tab w:val="left" w:pos="360"/>
        <w:tab w:val="left" w:pos="1065"/>
        <w:tab w:val="right" w:pos="9212"/>
      </w:tabs>
      <w:spacing w:line="240" w:lineRule="auto"/>
      <w:rPr>
        <w:position w:val="-6"/>
        <w:sz w:val="16"/>
        <w:szCs w:val="16"/>
      </w:rPr>
    </w:pPr>
    <w:r>
      <w:rPr>
        <w:noProof/>
        <w:szCs w:val="16"/>
        <w:lang w:eastAsia="pl-PL"/>
      </w:rPr>
      <w:drawing>
        <wp:inline distT="0" distB="0" distL="0" distR="0" wp14:anchorId="54AD5976" wp14:editId="194DD6BE">
          <wp:extent cx="1552575" cy="666750"/>
          <wp:effectExtent l="0" t="0" r="9525" b="0"/>
          <wp:docPr id="7" name="Obraz 7" descr="Fundusze europej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usze europejsk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noProof/>
        <w:szCs w:val="16"/>
        <w:lang w:eastAsia="pl-PL"/>
      </w:rPr>
      <w:drawing>
        <wp:inline distT="0" distB="0" distL="0" distR="0" wp14:anchorId="5A33E674" wp14:editId="141CC929">
          <wp:extent cx="2133600" cy="638175"/>
          <wp:effectExtent l="0" t="0" r="0" b="9525"/>
          <wp:docPr id="6" name="Obraz 6" descr="unia europej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a europejs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</w:r>
  </w:p>
  <w:p w:rsidR="00B763BF" w:rsidRPr="00EE2910" w:rsidRDefault="00B763BF" w:rsidP="00B763BF">
    <w:pPr>
      <w:tabs>
        <w:tab w:val="left" w:pos="360"/>
        <w:tab w:val="left" w:pos="795"/>
        <w:tab w:val="center" w:pos="5386"/>
      </w:tabs>
      <w:spacing w:line="240" w:lineRule="auto"/>
      <w:rPr>
        <w:position w:val="-6"/>
        <w:sz w:val="16"/>
        <w:szCs w:val="16"/>
      </w:rPr>
    </w:pPr>
    <w:r>
      <w:rPr>
        <w:noProof/>
        <w:position w:val="-6"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F5DD548" wp14:editId="3DCBE527">
              <wp:simplePos x="0" y="0"/>
              <wp:positionH relativeFrom="column">
                <wp:posOffset>-386715</wp:posOffset>
              </wp:positionH>
              <wp:positionV relativeFrom="paragraph">
                <wp:posOffset>53340</wp:posOffset>
              </wp:positionV>
              <wp:extent cx="6437630" cy="272415"/>
              <wp:effectExtent l="3810" t="0" r="0" b="0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7630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63BF" w:rsidRPr="00D719B7" w:rsidRDefault="00B763BF" w:rsidP="00B763BF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Projekt współfinansowany ze środków Unii Europejskiej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w ramach Europejskiego</w:t>
                          </w:r>
                          <w:r w:rsidRPr="00D719B7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Funduszu Społecznego</w:t>
                          </w: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łecznego</w:t>
                          </w:r>
                          <w:proofErr w:type="spellEnd"/>
                          <w:proofErr w:type="gramEnd"/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DD548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6" type="#_x0000_t202" style="position:absolute;margin-left:-30.45pt;margin-top:4.2pt;width:506.9pt;height:2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" stroked="f">
              <v:textbox>
                <w:txbxContent>
                  <w:p w:rsidR="00B763BF" w:rsidRPr="00D719B7" w:rsidRDefault="00B763BF" w:rsidP="00B763BF">
                    <w:pPr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Projekt współfinansowany ze środków Unii Europejskiej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w ramach Europejskiego</w:t>
                    </w:r>
                    <w:r w:rsidRPr="00D719B7">
                      <w:rPr>
                        <w:rFonts w:ascii="Times New Roman" w:hAnsi="Times New Roman"/>
                      </w:rPr>
                      <w:t xml:space="preserve"> 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Funduszu Społecznego</w:t>
                    </w: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łecznego</w:t>
                    </w:r>
                    <w:proofErr w:type="spellEnd"/>
                    <w:proofErr w:type="gramEnd"/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  <w:t xml:space="preserve">                                                                                                                                    </w:t>
    </w:r>
  </w:p>
  <w:p w:rsidR="00B763BF" w:rsidRDefault="00B763BF" w:rsidP="00B763BF">
    <w:pPr>
      <w:tabs>
        <w:tab w:val="center" w:pos="4536"/>
      </w:tabs>
      <w:spacing w:line="240" w:lineRule="auto"/>
    </w:pPr>
    <w:r>
      <w:rPr>
        <w:position w:val="-6"/>
        <w:sz w:val="16"/>
        <w:szCs w:val="16"/>
      </w:rPr>
      <w:t xml:space="preserve">                 </w:t>
    </w:r>
    <w:r>
      <w:rPr>
        <w:noProof/>
        <w:lang w:eastAsia="pl-PL"/>
      </w:rPr>
      <w:drawing>
        <wp:inline distT="0" distB="0" distL="0" distR="0" wp14:anchorId="5222D345" wp14:editId="1D0FF08F">
          <wp:extent cx="5263786" cy="5248860"/>
          <wp:effectExtent l="133350" t="114300" r="146685" b="161925"/>
          <wp:docPr id="5" name="Obraz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WS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263515" cy="524827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078C6669" wp14:editId="3041700F">
          <wp:extent cx="5257800" cy="5257800"/>
          <wp:effectExtent l="0" t="0" r="0" b="0"/>
          <wp:docPr id="4" name="Obraz 4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974C5D7" wp14:editId="6FD6B380">
          <wp:extent cx="5257800" cy="5257800"/>
          <wp:effectExtent l="0" t="0" r="0" b="0"/>
          <wp:docPr id="3" name="Obraz 3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AB13302" wp14:editId="1AFE90CC">
          <wp:extent cx="5257800" cy="5257800"/>
          <wp:effectExtent l="0" t="0" r="0" b="0"/>
          <wp:docPr id="2" name="Obraz 2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3059703" wp14:editId="787F0AB4">
          <wp:extent cx="5257800" cy="5257800"/>
          <wp:effectExtent l="0" t="0" r="0" b="0"/>
          <wp:docPr id="1" name="Obraz 1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63BF" w:rsidRDefault="00B763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C3E" w:rsidRDefault="00701C3E" w:rsidP="00B763BF">
      <w:pPr>
        <w:spacing w:after="0" w:line="240" w:lineRule="auto"/>
      </w:pPr>
      <w:r>
        <w:separator/>
      </w:r>
    </w:p>
  </w:footnote>
  <w:footnote w:type="continuationSeparator" w:id="0">
    <w:p w:rsidR="00701C3E" w:rsidRDefault="00701C3E" w:rsidP="00B76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455C4"/>
    <w:multiLevelType w:val="hybridMultilevel"/>
    <w:tmpl w:val="1C101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B0D49"/>
    <w:multiLevelType w:val="hybridMultilevel"/>
    <w:tmpl w:val="A9DCFF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203BE"/>
    <w:multiLevelType w:val="hybridMultilevel"/>
    <w:tmpl w:val="1A0A38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30E4E"/>
    <w:multiLevelType w:val="hybridMultilevel"/>
    <w:tmpl w:val="097651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302AF8"/>
    <w:multiLevelType w:val="hybridMultilevel"/>
    <w:tmpl w:val="FBD82C0C"/>
    <w:lvl w:ilvl="0" w:tplc="822E9B92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12220D06">
      <w:start w:val="1"/>
      <w:numFmt w:val="decimal"/>
      <w:lvlText w:val="%2."/>
      <w:lvlJc w:val="left"/>
      <w:pPr>
        <w:ind w:left="2160" w:hanging="360"/>
      </w:pPr>
      <w:rPr>
        <w:rFonts w:asciiTheme="minorHAnsi" w:eastAsiaTheme="minorHAnsi" w:hAnsiTheme="minorHAnsi" w:cstheme="minorHAnsi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2C06B5"/>
    <w:multiLevelType w:val="hybridMultilevel"/>
    <w:tmpl w:val="F0522D84"/>
    <w:lvl w:ilvl="0" w:tplc="AB9E7B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B465F"/>
    <w:multiLevelType w:val="hybridMultilevel"/>
    <w:tmpl w:val="AC0853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74AC7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670A8B"/>
    <w:multiLevelType w:val="multilevel"/>
    <w:tmpl w:val="62941C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64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8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72" w:hanging="1800"/>
      </w:pPr>
      <w:rPr>
        <w:rFonts w:hint="default"/>
      </w:rPr>
    </w:lvl>
  </w:abstractNum>
  <w:abstractNum w:abstractNumId="8" w15:restartNumberingAfterBreak="0">
    <w:nsid w:val="30264FDB"/>
    <w:multiLevelType w:val="hybridMultilevel"/>
    <w:tmpl w:val="F40C2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EA312F"/>
    <w:multiLevelType w:val="hybridMultilevel"/>
    <w:tmpl w:val="E494BA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AC52C0"/>
    <w:multiLevelType w:val="hybridMultilevel"/>
    <w:tmpl w:val="88603E6A"/>
    <w:lvl w:ilvl="0" w:tplc="F774B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F215A0"/>
    <w:multiLevelType w:val="hybridMultilevel"/>
    <w:tmpl w:val="331639E6"/>
    <w:lvl w:ilvl="0" w:tplc="5958F2F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BC0596"/>
    <w:multiLevelType w:val="hybridMultilevel"/>
    <w:tmpl w:val="FFB432C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5A3013"/>
    <w:multiLevelType w:val="hybridMultilevel"/>
    <w:tmpl w:val="F5541B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393D0C"/>
    <w:multiLevelType w:val="hybridMultilevel"/>
    <w:tmpl w:val="4BBE3F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DB7897"/>
    <w:multiLevelType w:val="hybridMultilevel"/>
    <w:tmpl w:val="BAD278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820309"/>
    <w:multiLevelType w:val="hybridMultilevel"/>
    <w:tmpl w:val="E23011B6"/>
    <w:lvl w:ilvl="0" w:tplc="49BAF5EA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B820C36"/>
    <w:multiLevelType w:val="multilevel"/>
    <w:tmpl w:val="A5D45B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16"/>
  </w:num>
  <w:num w:numId="5">
    <w:abstractNumId w:val="13"/>
  </w:num>
  <w:num w:numId="6">
    <w:abstractNumId w:val="15"/>
  </w:num>
  <w:num w:numId="7">
    <w:abstractNumId w:val="4"/>
  </w:num>
  <w:num w:numId="8">
    <w:abstractNumId w:val="11"/>
  </w:num>
  <w:num w:numId="9">
    <w:abstractNumId w:val="9"/>
  </w:num>
  <w:num w:numId="10">
    <w:abstractNumId w:val="7"/>
  </w:num>
  <w:num w:numId="11">
    <w:abstractNumId w:val="17"/>
  </w:num>
  <w:num w:numId="12">
    <w:abstractNumId w:val="3"/>
  </w:num>
  <w:num w:numId="13">
    <w:abstractNumId w:val="14"/>
  </w:num>
  <w:num w:numId="14">
    <w:abstractNumId w:val="2"/>
  </w:num>
  <w:num w:numId="15">
    <w:abstractNumId w:val="5"/>
  </w:num>
  <w:num w:numId="16">
    <w:abstractNumId w:val="12"/>
  </w:num>
  <w:num w:numId="17">
    <w:abstractNumId w:val="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FDC"/>
    <w:rsid w:val="00010DB6"/>
    <w:rsid w:val="00023E0B"/>
    <w:rsid w:val="00040AA7"/>
    <w:rsid w:val="000578B6"/>
    <w:rsid w:val="00090DC7"/>
    <w:rsid w:val="0009202C"/>
    <w:rsid w:val="000B060A"/>
    <w:rsid w:val="000B4FF1"/>
    <w:rsid w:val="000C1EF1"/>
    <w:rsid w:val="000D316D"/>
    <w:rsid w:val="00102042"/>
    <w:rsid w:val="001110E1"/>
    <w:rsid w:val="00124CF0"/>
    <w:rsid w:val="00127EA7"/>
    <w:rsid w:val="001421FA"/>
    <w:rsid w:val="0015479A"/>
    <w:rsid w:val="0018232D"/>
    <w:rsid w:val="00182336"/>
    <w:rsid w:val="00187725"/>
    <w:rsid w:val="00190A2D"/>
    <w:rsid w:val="001A12B8"/>
    <w:rsid w:val="001A314B"/>
    <w:rsid w:val="001A7B2D"/>
    <w:rsid w:val="001B6EA4"/>
    <w:rsid w:val="001C2833"/>
    <w:rsid w:val="001C3255"/>
    <w:rsid w:val="001C347A"/>
    <w:rsid w:val="001D2FF0"/>
    <w:rsid w:val="001D6A50"/>
    <w:rsid w:val="001D6ED4"/>
    <w:rsid w:val="001F4856"/>
    <w:rsid w:val="00201238"/>
    <w:rsid w:val="002054E8"/>
    <w:rsid w:val="00220E01"/>
    <w:rsid w:val="00253ED4"/>
    <w:rsid w:val="00257EFC"/>
    <w:rsid w:val="00261C45"/>
    <w:rsid w:val="002A0A20"/>
    <w:rsid w:val="002A1140"/>
    <w:rsid w:val="002E0313"/>
    <w:rsid w:val="002E1C08"/>
    <w:rsid w:val="003077C0"/>
    <w:rsid w:val="00337E40"/>
    <w:rsid w:val="00382B2D"/>
    <w:rsid w:val="00386FBF"/>
    <w:rsid w:val="003874B8"/>
    <w:rsid w:val="00391658"/>
    <w:rsid w:val="00392BE4"/>
    <w:rsid w:val="003B3940"/>
    <w:rsid w:val="003E2437"/>
    <w:rsid w:val="0040760C"/>
    <w:rsid w:val="00407726"/>
    <w:rsid w:val="00423379"/>
    <w:rsid w:val="00452859"/>
    <w:rsid w:val="004548F0"/>
    <w:rsid w:val="00454E76"/>
    <w:rsid w:val="00456927"/>
    <w:rsid w:val="00490AAC"/>
    <w:rsid w:val="00494323"/>
    <w:rsid w:val="004A0A07"/>
    <w:rsid w:val="004A5456"/>
    <w:rsid w:val="004B7122"/>
    <w:rsid w:val="004E4555"/>
    <w:rsid w:val="004F2531"/>
    <w:rsid w:val="004F605B"/>
    <w:rsid w:val="00513717"/>
    <w:rsid w:val="0051414B"/>
    <w:rsid w:val="00554A56"/>
    <w:rsid w:val="00580C65"/>
    <w:rsid w:val="005841F8"/>
    <w:rsid w:val="005A42B5"/>
    <w:rsid w:val="005C6C62"/>
    <w:rsid w:val="005D12F6"/>
    <w:rsid w:val="005E364E"/>
    <w:rsid w:val="006223F3"/>
    <w:rsid w:val="00630303"/>
    <w:rsid w:val="00664C7A"/>
    <w:rsid w:val="00682472"/>
    <w:rsid w:val="006B3015"/>
    <w:rsid w:val="006B4A51"/>
    <w:rsid w:val="006B7E05"/>
    <w:rsid w:val="006F76F8"/>
    <w:rsid w:val="00701C3E"/>
    <w:rsid w:val="007325CC"/>
    <w:rsid w:val="00751308"/>
    <w:rsid w:val="00762DE3"/>
    <w:rsid w:val="00770263"/>
    <w:rsid w:val="007745CE"/>
    <w:rsid w:val="00792C34"/>
    <w:rsid w:val="0079409A"/>
    <w:rsid w:val="007C4FDC"/>
    <w:rsid w:val="007C6CC6"/>
    <w:rsid w:val="007F7F8D"/>
    <w:rsid w:val="00807F89"/>
    <w:rsid w:val="0084574B"/>
    <w:rsid w:val="008520D0"/>
    <w:rsid w:val="00852F5B"/>
    <w:rsid w:val="0085409E"/>
    <w:rsid w:val="00872F0D"/>
    <w:rsid w:val="00886F73"/>
    <w:rsid w:val="008922B1"/>
    <w:rsid w:val="008C50FA"/>
    <w:rsid w:val="008E4E59"/>
    <w:rsid w:val="008F5526"/>
    <w:rsid w:val="00912FF8"/>
    <w:rsid w:val="00921E1C"/>
    <w:rsid w:val="00963945"/>
    <w:rsid w:val="0098430C"/>
    <w:rsid w:val="00991D09"/>
    <w:rsid w:val="009A3B3A"/>
    <w:rsid w:val="009B31D3"/>
    <w:rsid w:val="009B59AA"/>
    <w:rsid w:val="009C2D6E"/>
    <w:rsid w:val="009C542D"/>
    <w:rsid w:val="009E0BDF"/>
    <w:rsid w:val="00A01C32"/>
    <w:rsid w:val="00A730CA"/>
    <w:rsid w:val="00AB0E6A"/>
    <w:rsid w:val="00AB38AB"/>
    <w:rsid w:val="00AE1A3A"/>
    <w:rsid w:val="00AE484F"/>
    <w:rsid w:val="00B14899"/>
    <w:rsid w:val="00B167A9"/>
    <w:rsid w:val="00B17644"/>
    <w:rsid w:val="00B20414"/>
    <w:rsid w:val="00B344B8"/>
    <w:rsid w:val="00B37251"/>
    <w:rsid w:val="00B5003E"/>
    <w:rsid w:val="00B62E8B"/>
    <w:rsid w:val="00B763BF"/>
    <w:rsid w:val="00B827DC"/>
    <w:rsid w:val="00B935A1"/>
    <w:rsid w:val="00BB637B"/>
    <w:rsid w:val="00BB7983"/>
    <w:rsid w:val="00BC4746"/>
    <w:rsid w:val="00BD639D"/>
    <w:rsid w:val="00BE16D2"/>
    <w:rsid w:val="00BF759D"/>
    <w:rsid w:val="00C30692"/>
    <w:rsid w:val="00C34786"/>
    <w:rsid w:val="00CA0CCD"/>
    <w:rsid w:val="00CA36CB"/>
    <w:rsid w:val="00CA3855"/>
    <w:rsid w:val="00CC18EA"/>
    <w:rsid w:val="00CD587D"/>
    <w:rsid w:val="00CE3A9F"/>
    <w:rsid w:val="00D45721"/>
    <w:rsid w:val="00D56CFA"/>
    <w:rsid w:val="00DE4579"/>
    <w:rsid w:val="00DE4DA7"/>
    <w:rsid w:val="00DF11A0"/>
    <w:rsid w:val="00E3763A"/>
    <w:rsid w:val="00E53E9B"/>
    <w:rsid w:val="00E65C3A"/>
    <w:rsid w:val="00E804B3"/>
    <w:rsid w:val="00EA268F"/>
    <w:rsid w:val="00EB109B"/>
    <w:rsid w:val="00EB1EB2"/>
    <w:rsid w:val="00EC0ADC"/>
    <w:rsid w:val="00EC4448"/>
    <w:rsid w:val="00EC5716"/>
    <w:rsid w:val="00EC693C"/>
    <w:rsid w:val="00ED0229"/>
    <w:rsid w:val="00EF1066"/>
    <w:rsid w:val="00F033F7"/>
    <w:rsid w:val="00F33620"/>
    <w:rsid w:val="00F51F43"/>
    <w:rsid w:val="00FA29FF"/>
    <w:rsid w:val="00FB2095"/>
    <w:rsid w:val="00FC07A6"/>
    <w:rsid w:val="00FC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5:docId w15:val="{54256950-854D-4015-9AAB-88FB959BB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764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nhideWhenUsed/>
    <w:rsid w:val="00B17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B1764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B17644"/>
    <w:pPr>
      <w:spacing w:after="0" w:line="240" w:lineRule="auto"/>
      <w:contextualSpacing/>
      <w:jc w:val="both"/>
    </w:pPr>
    <w:rPr>
      <w:rFonts w:ascii="Times New Roman" w:hAnsi="Times New Roman"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B17644"/>
    <w:rPr>
      <w:rFonts w:ascii="Times New Roman" w:eastAsia="Calibri" w:hAnsi="Times New Roman" w:cs="Times New Roman"/>
      <w:sz w:val="24"/>
      <w:szCs w:val="24"/>
    </w:rPr>
  </w:style>
  <w:style w:type="paragraph" w:customStyle="1" w:styleId="Akapitzlist2">
    <w:name w:val="Akapit z listą2"/>
    <w:basedOn w:val="Normalny"/>
    <w:rsid w:val="00B1764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76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3B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3BF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0C1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66B7F-7DD4-409B-B4B6-B2455B72D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1205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Dymicka</dc:creator>
  <cp:lastModifiedBy>Anna Bogusz</cp:lastModifiedBy>
  <cp:revision>17</cp:revision>
  <dcterms:created xsi:type="dcterms:W3CDTF">2016-12-07T09:22:00Z</dcterms:created>
  <dcterms:modified xsi:type="dcterms:W3CDTF">2016-12-08T12:37:00Z</dcterms:modified>
</cp:coreProperties>
</file>